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4A1C6" w14:textId="4AD8B8FB" w:rsidR="00197407" w:rsidRPr="008923A3" w:rsidRDefault="00BB0A18" w:rsidP="005666D9">
      <w:pPr>
        <w:ind w:rightChars="201" w:right="422"/>
        <w:jc w:val="center"/>
        <w:rPr>
          <w:rFonts w:ascii="游明朝" w:eastAsia="游明朝" w:hAnsi="游明朝"/>
          <w:spacing w:val="-2"/>
          <w:szCs w:val="21"/>
        </w:rPr>
      </w:pPr>
      <w:bookmarkStart w:id="0" w:name="_Hlk140562513"/>
      <w:r w:rsidRPr="008923A3">
        <w:rPr>
          <w:rFonts w:ascii="游明朝" w:eastAsia="游明朝" w:hAnsi="游明朝" w:hint="eastAsia"/>
          <w:spacing w:val="-2"/>
          <w:sz w:val="24"/>
          <w:szCs w:val="24"/>
        </w:rPr>
        <w:t xml:space="preserve">　</w:t>
      </w:r>
      <w:r w:rsidR="00670A71" w:rsidRPr="008923A3">
        <w:rPr>
          <w:rFonts w:ascii="游明朝" w:eastAsia="游明朝" w:hAnsi="游明朝" w:hint="eastAsia"/>
          <w:spacing w:val="-2"/>
          <w:szCs w:val="21"/>
        </w:rPr>
        <w:t xml:space="preserve">　</w:t>
      </w:r>
      <w:r w:rsidR="0026564B" w:rsidRPr="008923A3">
        <w:rPr>
          <w:rFonts w:ascii="游明朝" w:eastAsia="游明朝" w:hAnsi="游明朝" w:hint="eastAsia"/>
          <w:spacing w:val="-2"/>
          <w:szCs w:val="21"/>
        </w:rPr>
        <w:t>苓北</w:t>
      </w:r>
      <w:r w:rsidR="00970F6B" w:rsidRPr="008923A3">
        <w:rPr>
          <w:rFonts w:ascii="游明朝" w:eastAsia="游明朝" w:hAnsi="游明朝" w:hint="eastAsia"/>
          <w:spacing w:val="-2"/>
          <w:szCs w:val="21"/>
        </w:rPr>
        <w:t>町</w:t>
      </w:r>
      <w:r w:rsidR="00197407" w:rsidRPr="008923A3">
        <w:rPr>
          <w:rFonts w:ascii="游明朝" w:eastAsia="游明朝" w:hAnsi="游明朝" w:hint="eastAsia"/>
          <w:spacing w:val="-2"/>
          <w:szCs w:val="21"/>
        </w:rPr>
        <w:t>における</w:t>
      </w:r>
      <w:r w:rsidR="00970F6B" w:rsidRPr="008923A3">
        <w:rPr>
          <w:rFonts w:ascii="游明朝" w:eastAsia="游明朝" w:hAnsi="游明朝" w:hint="eastAsia"/>
          <w:spacing w:val="-2"/>
          <w:szCs w:val="21"/>
        </w:rPr>
        <w:t>公共施設等への太陽光発電設備導入可能性調査</w:t>
      </w:r>
      <w:r w:rsidRPr="008923A3">
        <w:rPr>
          <w:rFonts w:ascii="游明朝" w:eastAsia="游明朝" w:hAnsi="游明朝" w:hint="eastAsia"/>
          <w:spacing w:val="-2"/>
          <w:szCs w:val="21"/>
        </w:rPr>
        <w:t>業務</w:t>
      </w:r>
      <w:r w:rsidR="00970F6B" w:rsidRPr="008923A3">
        <w:rPr>
          <w:rFonts w:ascii="游明朝" w:eastAsia="游明朝" w:hAnsi="游明朝"/>
          <w:spacing w:val="-2"/>
          <w:szCs w:val="21"/>
        </w:rPr>
        <w:t>委託</w:t>
      </w:r>
      <w:bookmarkEnd w:id="0"/>
    </w:p>
    <w:p w14:paraId="52A26CC4" w14:textId="4131109A" w:rsidR="008163F4" w:rsidRPr="008923A3" w:rsidRDefault="00FB28AD" w:rsidP="005666D9">
      <w:pPr>
        <w:ind w:rightChars="201" w:right="422"/>
        <w:jc w:val="center"/>
        <w:rPr>
          <w:rFonts w:ascii="游明朝" w:eastAsia="游明朝" w:hAnsi="游明朝"/>
          <w:szCs w:val="21"/>
        </w:rPr>
      </w:pPr>
      <w:r w:rsidRPr="008923A3">
        <w:rPr>
          <w:rFonts w:ascii="游明朝" w:eastAsia="游明朝" w:hAnsi="游明朝" w:hint="eastAsia"/>
          <w:szCs w:val="21"/>
        </w:rPr>
        <w:t>仕様書</w:t>
      </w:r>
    </w:p>
    <w:p w14:paraId="3C337BC9" w14:textId="77777777" w:rsidR="00112A6B" w:rsidRPr="008923A3" w:rsidRDefault="00112A6B">
      <w:pPr>
        <w:rPr>
          <w:rFonts w:ascii="游明朝" w:eastAsia="游明朝" w:hAnsi="游明朝"/>
          <w:szCs w:val="21"/>
        </w:rPr>
      </w:pPr>
    </w:p>
    <w:p w14:paraId="1E20AD08" w14:textId="41D4E686" w:rsidR="00FB28AD" w:rsidRPr="008923A3" w:rsidRDefault="00FB28AD" w:rsidP="00FB28AD">
      <w:pPr>
        <w:rPr>
          <w:rFonts w:ascii="游明朝" w:eastAsia="游明朝" w:hAnsi="游明朝"/>
          <w:szCs w:val="21"/>
        </w:rPr>
      </w:pPr>
      <w:r w:rsidRPr="008923A3">
        <w:rPr>
          <w:rFonts w:ascii="游明朝" w:eastAsia="游明朝" w:hAnsi="游明朝" w:hint="eastAsia"/>
          <w:szCs w:val="21"/>
        </w:rPr>
        <w:t xml:space="preserve">１　</w:t>
      </w:r>
      <w:r w:rsidR="005A5199" w:rsidRPr="008923A3">
        <w:rPr>
          <w:rFonts w:ascii="游明朝" w:eastAsia="游明朝" w:hAnsi="游明朝" w:hint="eastAsia"/>
          <w:szCs w:val="21"/>
        </w:rPr>
        <w:t>委託</w:t>
      </w:r>
      <w:r w:rsidRPr="008923A3">
        <w:rPr>
          <w:rFonts w:ascii="游明朝" w:eastAsia="游明朝" w:hAnsi="游明朝" w:hint="eastAsia"/>
          <w:szCs w:val="21"/>
        </w:rPr>
        <w:t>業務名</w:t>
      </w:r>
    </w:p>
    <w:p w14:paraId="669ACBAB" w14:textId="59B1F141" w:rsidR="00FB28AD" w:rsidRPr="008923A3" w:rsidRDefault="0026564B" w:rsidP="00AA66FD">
      <w:pPr>
        <w:ind w:leftChars="100" w:left="210" w:firstLineChars="100" w:firstLine="210"/>
        <w:rPr>
          <w:rFonts w:ascii="游明朝" w:eastAsia="游明朝" w:hAnsi="游明朝"/>
          <w:szCs w:val="21"/>
        </w:rPr>
      </w:pPr>
      <w:r w:rsidRPr="008923A3">
        <w:rPr>
          <w:rFonts w:ascii="游明朝" w:eastAsia="游明朝" w:hAnsi="游明朝" w:hint="eastAsia"/>
          <w:szCs w:val="21"/>
        </w:rPr>
        <w:t>苓北</w:t>
      </w:r>
      <w:r w:rsidR="00970F6B" w:rsidRPr="008923A3">
        <w:rPr>
          <w:rFonts w:ascii="游明朝" w:eastAsia="游明朝" w:hAnsi="游明朝" w:hint="eastAsia"/>
          <w:szCs w:val="21"/>
        </w:rPr>
        <w:t>町</w:t>
      </w:r>
      <w:r w:rsidR="00197407" w:rsidRPr="008923A3">
        <w:rPr>
          <w:rFonts w:ascii="游明朝" w:eastAsia="游明朝" w:hAnsi="游明朝" w:hint="eastAsia"/>
          <w:szCs w:val="21"/>
        </w:rPr>
        <w:t>における</w:t>
      </w:r>
      <w:r w:rsidR="00970F6B" w:rsidRPr="008923A3">
        <w:rPr>
          <w:rFonts w:ascii="游明朝" w:eastAsia="游明朝" w:hAnsi="游明朝" w:hint="eastAsia"/>
          <w:szCs w:val="21"/>
        </w:rPr>
        <w:t>公共施設等への太陽光発電設備導入可能性調査</w:t>
      </w:r>
      <w:r w:rsidR="00D52861" w:rsidRPr="008923A3">
        <w:rPr>
          <w:rFonts w:ascii="游明朝" w:eastAsia="游明朝" w:hAnsi="游明朝" w:hint="eastAsia"/>
          <w:szCs w:val="21"/>
        </w:rPr>
        <w:t>業務</w:t>
      </w:r>
    </w:p>
    <w:p w14:paraId="5B844F10" w14:textId="77777777" w:rsidR="00FB28AD" w:rsidRPr="008923A3" w:rsidRDefault="00FB28AD" w:rsidP="00FB28AD">
      <w:pPr>
        <w:rPr>
          <w:rFonts w:ascii="游明朝" w:eastAsia="游明朝" w:hAnsi="游明朝"/>
          <w:szCs w:val="21"/>
        </w:rPr>
      </w:pPr>
    </w:p>
    <w:p w14:paraId="7DDA00E2" w14:textId="77777777" w:rsidR="00FB28AD" w:rsidRPr="008923A3" w:rsidRDefault="00FB28AD" w:rsidP="00FB28AD">
      <w:pPr>
        <w:rPr>
          <w:rFonts w:ascii="游明朝" w:eastAsia="游明朝" w:hAnsi="游明朝"/>
          <w:szCs w:val="21"/>
        </w:rPr>
      </w:pPr>
      <w:r w:rsidRPr="008923A3">
        <w:rPr>
          <w:rFonts w:ascii="游明朝" w:eastAsia="游明朝" w:hAnsi="游明朝" w:hint="eastAsia"/>
          <w:szCs w:val="21"/>
        </w:rPr>
        <w:t>２　業務の目的</w:t>
      </w:r>
    </w:p>
    <w:p w14:paraId="09C1319E" w14:textId="03C0D145" w:rsidR="007A0E88" w:rsidRPr="008923A3" w:rsidRDefault="00FB28AD" w:rsidP="001F5B3D">
      <w:pPr>
        <w:ind w:leftChars="67" w:left="141" w:firstLineChars="32" w:firstLine="67"/>
        <w:rPr>
          <w:rFonts w:ascii="游明朝" w:eastAsia="游明朝" w:hAnsi="游明朝"/>
          <w:szCs w:val="21"/>
        </w:rPr>
      </w:pPr>
      <w:r w:rsidRPr="008923A3">
        <w:rPr>
          <w:rFonts w:ascii="游明朝" w:eastAsia="游明朝" w:hAnsi="游明朝" w:hint="eastAsia"/>
          <w:szCs w:val="21"/>
        </w:rPr>
        <w:t xml:space="preserve">　</w:t>
      </w:r>
      <w:r w:rsidR="0026564B" w:rsidRPr="008923A3">
        <w:rPr>
          <w:rFonts w:ascii="游明朝" w:eastAsia="游明朝" w:hAnsi="游明朝" w:hint="eastAsia"/>
          <w:szCs w:val="21"/>
        </w:rPr>
        <w:t>苓北</w:t>
      </w:r>
      <w:r w:rsidR="007A0E88" w:rsidRPr="008923A3">
        <w:rPr>
          <w:rFonts w:ascii="游明朝" w:eastAsia="游明朝" w:hAnsi="游明朝" w:hint="eastAsia"/>
          <w:szCs w:val="21"/>
        </w:rPr>
        <w:t>町では、</w:t>
      </w:r>
      <w:r w:rsidR="0026564B" w:rsidRPr="008923A3">
        <w:rPr>
          <w:rFonts w:ascii="游明朝" w:eastAsia="游明朝" w:hAnsi="游明朝" w:hint="eastAsia"/>
          <w:szCs w:val="21"/>
        </w:rPr>
        <w:t>平成15</w:t>
      </w:r>
      <w:r w:rsidR="007A0E88" w:rsidRPr="008923A3">
        <w:rPr>
          <w:rFonts w:ascii="游明朝" w:eastAsia="游明朝" w:hAnsi="游明朝"/>
          <w:szCs w:val="21"/>
        </w:rPr>
        <w:t>年</w:t>
      </w:r>
      <w:r w:rsidR="009D7DD7" w:rsidRPr="008923A3">
        <w:rPr>
          <w:rFonts w:ascii="游明朝" w:eastAsia="游明朝" w:hAnsi="游明朝" w:hint="eastAsia"/>
          <w:szCs w:val="21"/>
        </w:rPr>
        <w:t>12</w:t>
      </w:r>
      <w:r w:rsidR="0026564B" w:rsidRPr="008923A3">
        <w:rPr>
          <w:rFonts w:ascii="游明朝" w:eastAsia="游明朝" w:hAnsi="游明朝"/>
          <w:szCs w:val="21"/>
        </w:rPr>
        <w:t>月に「</w:t>
      </w:r>
      <w:r w:rsidR="0026564B" w:rsidRPr="008923A3">
        <w:rPr>
          <w:rFonts w:ascii="游明朝" w:eastAsia="游明朝" w:hAnsi="游明朝" w:hint="eastAsia"/>
          <w:szCs w:val="21"/>
        </w:rPr>
        <w:t>苓北</w:t>
      </w:r>
      <w:r w:rsidR="007A0E88" w:rsidRPr="008923A3">
        <w:rPr>
          <w:rFonts w:ascii="游明朝" w:eastAsia="游明朝" w:hAnsi="游明朝"/>
          <w:szCs w:val="21"/>
        </w:rPr>
        <w:t>町環境基本条例」を制定し、</w:t>
      </w:r>
      <w:r w:rsidR="0026564B" w:rsidRPr="008923A3">
        <w:rPr>
          <w:rFonts w:ascii="游明朝" w:eastAsia="游明朝" w:hAnsi="游明朝" w:hint="eastAsia"/>
          <w:szCs w:val="21"/>
        </w:rPr>
        <w:t>平成17</w:t>
      </w:r>
      <w:r w:rsidR="007A0E88" w:rsidRPr="008923A3">
        <w:rPr>
          <w:rFonts w:ascii="游明朝" w:eastAsia="游明朝" w:hAnsi="游明朝"/>
          <w:szCs w:val="21"/>
        </w:rPr>
        <w:t>年</w:t>
      </w:r>
      <w:r w:rsidR="0026564B" w:rsidRPr="008923A3">
        <w:rPr>
          <w:rFonts w:ascii="游明朝" w:eastAsia="游明朝" w:hAnsi="游明朝" w:hint="eastAsia"/>
          <w:szCs w:val="21"/>
        </w:rPr>
        <w:t>3</w:t>
      </w:r>
      <w:r w:rsidR="007A0E88" w:rsidRPr="008923A3">
        <w:rPr>
          <w:rFonts w:ascii="游明朝" w:eastAsia="游明朝" w:hAnsi="游明朝"/>
          <w:szCs w:val="21"/>
        </w:rPr>
        <w:t>月に</w:t>
      </w:r>
      <w:r w:rsidR="0026564B" w:rsidRPr="008923A3">
        <w:rPr>
          <w:rFonts w:ascii="游明朝" w:eastAsia="游明朝" w:hAnsi="游明朝" w:hint="eastAsia"/>
          <w:szCs w:val="21"/>
        </w:rPr>
        <w:t>苓北</w:t>
      </w:r>
      <w:r w:rsidR="007A0E88" w:rsidRPr="008923A3">
        <w:rPr>
          <w:rFonts w:ascii="游明朝" w:eastAsia="游明朝" w:hAnsi="游明朝"/>
          <w:szCs w:val="21"/>
        </w:rPr>
        <w:t>町環境基本計画</w:t>
      </w:r>
      <w:r w:rsidR="0026564B" w:rsidRPr="008923A3">
        <w:rPr>
          <w:rFonts w:ascii="游明朝" w:eastAsia="游明朝" w:hAnsi="游明朝" w:hint="eastAsia"/>
          <w:szCs w:val="21"/>
        </w:rPr>
        <w:t>、令和5年4月に苓北町</w:t>
      </w:r>
      <w:r w:rsidR="007A0E88" w:rsidRPr="008923A3">
        <w:rPr>
          <w:rFonts w:ascii="游明朝" w:eastAsia="游明朝" w:hAnsi="游明朝"/>
          <w:szCs w:val="21"/>
        </w:rPr>
        <w:t>地球温暖化計画を策定した。</w:t>
      </w:r>
      <w:r w:rsidR="009D7DD7" w:rsidRPr="008923A3">
        <w:rPr>
          <w:rFonts w:ascii="游明朝" w:eastAsia="游明朝" w:hAnsi="游明朝" w:hint="eastAsia"/>
          <w:szCs w:val="21"/>
        </w:rPr>
        <w:t>本</w:t>
      </w:r>
      <w:r w:rsidR="007A0E88" w:rsidRPr="008923A3">
        <w:rPr>
          <w:rFonts w:ascii="游明朝" w:eastAsia="游明朝" w:hAnsi="游明朝"/>
          <w:szCs w:val="21"/>
        </w:rPr>
        <w:t>計画では</w:t>
      </w:r>
      <w:r w:rsidR="009D7DD7" w:rsidRPr="008923A3">
        <w:rPr>
          <w:rFonts w:ascii="游明朝" w:eastAsia="游明朝" w:hAnsi="游明朝" w:hint="eastAsia"/>
          <w:szCs w:val="21"/>
        </w:rPr>
        <w:t>203</w:t>
      </w:r>
      <w:r w:rsidR="0026564B" w:rsidRPr="008923A3">
        <w:rPr>
          <w:rFonts w:ascii="游明朝" w:eastAsia="游明朝" w:hAnsi="游明朝" w:hint="eastAsia"/>
          <w:szCs w:val="21"/>
        </w:rPr>
        <w:t>0</w:t>
      </w:r>
      <w:r w:rsidR="007A0E88" w:rsidRPr="008923A3">
        <w:rPr>
          <w:rFonts w:ascii="游明朝" w:eastAsia="游明朝" w:hAnsi="游明朝"/>
          <w:szCs w:val="21"/>
        </w:rPr>
        <w:t>年で二酸化炭素排出量</w:t>
      </w:r>
      <w:r w:rsidR="0026564B" w:rsidRPr="008923A3">
        <w:rPr>
          <w:rFonts w:ascii="游明朝" w:eastAsia="游明朝" w:hAnsi="游明朝" w:hint="eastAsia"/>
          <w:szCs w:val="21"/>
        </w:rPr>
        <w:t>50</w:t>
      </w:r>
      <w:r w:rsidR="007A0E88" w:rsidRPr="008923A3">
        <w:rPr>
          <w:rFonts w:ascii="游明朝" w:eastAsia="游明朝" w:hAnsi="游明朝"/>
          <w:szCs w:val="21"/>
        </w:rPr>
        <w:t>％削減を達成することとしている。更に、策定に合わせて</w:t>
      </w:r>
      <w:r w:rsidR="0026564B" w:rsidRPr="008923A3">
        <w:rPr>
          <w:rFonts w:ascii="游明朝" w:eastAsia="游明朝" w:hAnsi="游明朝" w:hint="eastAsia"/>
          <w:szCs w:val="21"/>
        </w:rPr>
        <w:t>令和5年11月に脱炭素宣言</w:t>
      </w:r>
      <w:r w:rsidR="007A0E88" w:rsidRPr="008923A3">
        <w:rPr>
          <w:rFonts w:ascii="游明朝" w:eastAsia="游明朝" w:hAnsi="游明朝"/>
          <w:szCs w:val="21"/>
        </w:rPr>
        <w:t>を行い、</w:t>
      </w:r>
      <w:r w:rsidR="009D7DD7" w:rsidRPr="008923A3">
        <w:rPr>
          <w:rFonts w:ascii="游明朝" w:eastAsia="游明朝" w:hAnsi="游明朝" w:hint="eastAsia"/>
          <w:szCs w:val="21"/>
        </w:rPr>
        <w:t>2050</w:t>
      </w:r>
      <w:r w:rsidR="007A0E88" w:rsidRPr="008923A3">
        <w:rPr>
          <w:rFonts w:ascii="游明朝" w:eastAsia="游明朝" w:hAnsi="游明朝"/>
          <w:szCs w:val="21"/>
        </w:rPr>
        <w:t>年までに二酸化炭素排出量実質ゼロを目指すことを宣言している。</w:t>
      </w:r>
    </w:p>
    <w:p w14:paraId="2F60E9C5" w14:textId="0B17397A" w:rsidR="00890ACB" w:rsidRPr="008923A3" w:rsidRDefault="00F5256D" w:rsidP="001F5B3D">
      <w:pPr>
        <w:ind w:leftChars="67" w:left="141" w:firstLineChars="100" w:firstLine="210"/>
        <w:rPr>
          <w:rFonts w:ascii="游明朝" w:eastAsia="游明朝" w:hAnsi="游明朝"/>
          <w:szCs w:val="21"/>
        </w:rPr>
      </w:pPr>
      <w:r w:rsidRPr="008923A3">
        <w:rPr>
          <w:rFonts w:ascii="游明朝" w:eastAsia="游明朝" w:hAnsi="游明朝" w:hint="eastAsia"/>
          <w:szCs w:val="21"/>
        </w:rPr>
        <w:t>こうした状況を踏まえ、</w:t>
      </w:r>
      <w:r w:rsidR="0026564B" w:rsidRPr="008923A3">
        <w:rPr>
          <w:rFonts w:ascii="游明朝" w:eastAsia="游明朝" w:hAnsi="游明朝" w:hint="eastAsia"/>
          <w:szCs w:val="21"/>
        </w:rPr>
        <w:t>苓北</w:t>
      </w:r>
      <w:r w:rsidR="00970F6B" w:rsidRPr="008923A3">
        <w:rPr>
          <w:rFonts w:ascii="游明朝" w:eastAsia="游明朝" w:hAnsi="游明朝" w:hint="eastAsia"/>
          <w:szCs w:val="21"/>
        </w:rPr>
        <w:t>町の公共施設等への太陽光発電設備の導入</w:t>
      </w:r>
      <w:r w:rsidRPr="008923A3">
        <w:rPr>
          <w:rFonts w:ascii="游明朝" w:eastAsia="游明朝" w:hAnsi="游明朝" w:hint="eastAsia"/>
          <w:szCs w:val="21"/>
        </w:rPr>
        <w:t>を計画的かつ効率的に推進するため、</w:t>
      </w:r>
      <w:r w:rsidR="00A32278" w:rsidRPr="008923A3">
        <w:rPr>
          <w:rFonts w:ascii="游明朝" w:eastAsia="游明朝" w:hAnsi="游明朝" w:hint="eastAsia"/>
          <w:szCs w:val="21"/>
        </w:rPr>
        <w:t>公共</w:t>
      </w:r>
      <w:r w:rsidRPr="008923A3">
        <w:rPr>
          <w:rFonts w:ascii="游明朝" w:eastAsia="游明朝" w:hAnsi="游明朝" w:hint="eastAsia"/>
          <w:szCs w:val="21"/>
        </w:rPr>
        <w:t>施設等における太陽光発電設備の導入</w:t>
      </w:r>
      <w:r w:rsidR="00970F6B" w:rsidRPr="008923A3">
        <w:rPr>
          <w:rFonts w:ascii="游明朝" w:eastAsia="游明朝" w:hAnsi="游明朝" w:hint="eastAsia"/>
          <w:szCs w:val="21"/>
        </w:rPr>
        <w:t>可能性を調査</w:t>
      </w:r>
      <w:r w:rsidRPr="008923A3">
        <w:rPr>
          <w:rFonts w:ascii="游明朝" w:eastAsia="游明朝" w:hAnsi="游明朝" w:hint="eastAsia"/>
          <w:szCs w:val="21"/>
        </w:rPr>
        <w:t>し、最適な導入規模と</w:t>
      </w:r>
      <w:r w:rsidR="00D33DD8" w:rsidRPr="008923A3">
        <w:rPr>
          <w:rFonts w:ascii="游明朝" w:eastAsia="游明朝" w:hAnsi="游明朝" w:hint="eastAsia"/>
          <w:szCs w:val="21"/>
        </w:rPr>
        <w:t>具体的な</w:t>
      </w:r>
      <w:r w:rsidR="00444A7B" w:rsidRPr="008923A3">
        <w:rPr>
          <w:rFonts w:ascii="游明朝" w:eastAsia="游明朝" w:hAnsi="游明朝" w:hint="eastAsia"/>
          <w:szCs w:val="21"/>
        </w:rPr>
        <w:t>設置方法</w:t>
      </w:r>
      <w:r w:rsidR="00D33DD8" w:rsidRPr="008923A3">
        <w:rPr>
          <w:rFonts w:ascii="游明朝" w:eastAsia="游明朝" w:hAnsi="游明朝" w:hint="eastAsia"/>
          <w:szCs w:val="21"/>
        </w:rPr>
        <w:t>や</w:t>
      </w:r>
      <w:r w:rsidRPr="008923A3">
        <w:rPr>
          <w:rFonts w:ascii="游明朝" w:eastAsia="游明朝" w:hAnsi="游明朝" w:hint="eastAsia"/>
          <w:szCs w:val="21"/>
        </w:rPr>
        <w:t>太陽光発電設備の</w:t>
      </w:r>
      <w:r w:rsidR="00444A7B" w:rsidRPr="008923A3">
        <w:rPr>
          <w:rFonts w:ascii="游明朝" w:eastAsia="游明朝" w:hAnsi="游明朝" w:hint="eastAsia"/>
          <w:szCs w:val="21"/>
        </w:rPr>
        <w:t>整備手法</w:t>
      </w:r>
      <w:r w:rsidR="0079201D" w:rsidRPr="008923A3">
        <w:rPr>
          <w:rFonts w:ascii="游明朝" w:eastAsia="游明朝" w:hAnsi="游明朝" w:hint="eastAsia"/>
          <w:szCs w:val="21"/>
        </w:rPr>
        <w:t>等についての計画書</w:t>
      </w:r>
      <w:r w:rsidR="00D33DD8" w:rsidRPr="008923A3">
        <w:rPr>
          <w:rFonts w:ascii="游明朝" w:eastAsia="游明朝" w:hAnsi="游明朝" w:hint="eastAsia"/>
          <w:szCs w:val="21"/>
        </w:rPr>
        <w:t>作成</w:t>
      </w:r>
      <w:r w:rsidR="00744AE4" w:rsidRPr="008923A3">
        <w:rPr>
          <w:rFonts w:ascii="游明朝" w:eastAsia="游明朝" w:hAnsi="游明朝" w:hint="eastAsia"/>
          <w:szCs w:val="21"/>
        </w:rPr>
        <w:t>業務</w:t>
      </w:r>
      <w:r w:rsidR="00D33DD8" w:rsidRPr="008923A3">
        <w:rPr>
          <w:rFonts w:ascii="游明朝" w:eastAsia="游明朝" w:hAnsi="游明朝" w:hint="eastAsia"/>
          <w:szCs w:val="21"/>
        </w:rPr>
        <w:t>を委託するもの。</w:t>
      </w:r>
    </w:p>
    <w:p w14:paraId="33F4F439" w14:textId="774AB8CC" w:rsidR="00FB28AD" w:rsidRPr="008923A3" w:rsidRDefault="00FB28AD" w:rsidP="00FB28AD">
      <w:pPr>
        <w:ind w:left="210" w:hangingChars="100" w:hanging="210"/>
        <w:rPr>
          <w:rFonts w:ascii="游明朝" w:eastAsia="游明朝" w:hAnsi="游明朝"/>
          <w:szCs w:val="21"/>
        </w:rPr>
      </w:pPr>
    </w:p>
    <w:p w14:paraId="096D07E8" w14:textId="65DAED8E" w:rsidR="00FB28AD" w:rsidRPr="008923A3" w:rsidRDefault="005A5199" w:rsidP="001F5B3D">
      <w:pPr>
        <w:widowControl/>
        <w:jc w:val="left"/>
        <w:rPr>
          <w:rFonts w:ascii="游明朝" w:eastAsia="游明朝" w:hAnsi="游明朝"/>
          <w:szCs w:val="21"/>
        </w:rPr>
      </w:pPr>
      <w:r w:rsidRPr="008923A3">
        <w:rPr>
          <w:rFonts w:ascii="游明朝" w:eastAsia="游明朝" w:hAnsi="游明朝" w:hint="eastAsia"/>
          <w:szCs w:val="21"/>
        </w:rPr>
        <w:t>３</w:t>
      </w:r>
      <w:r w:rsidR="00FB28AD" w:rsidRPr="008923A3">
        <w:rPr>
          <w:rFonts w:ascii="游明朝" w:eastAsia="游明朝" w:hAnsi="游明朝" w:hint="eastAsia"/>
          <w:szCs w:val="21"/>
        </w:rPr>
        <w:t xml:space="preserve">　業務内容</w:t>
      </w:r>
    </w:p>
    <w:p w14:paraId="33DBAD19" w14:textId="2827366D" w:rsidR="00EF7951" w:rsidRPr="008923A3" w:rsidRDefault="00EF7951" w:rsidP="007B329C">
      <w:pPr>
        <w:ind w:leftChars="135" w:left="283" w:firstLineChars="63" w:firstLine="132"/>
        <w:rPr>
          <w:rFonts w:ascii="游明朝" w:eastAsia="游明朝" w:hAnsi="游明朝"/>
          <w:szCs w:val="21"/>
        </w:rPr>
      </w:pPr>
      <w:r w:rsidRPr="008923A3">
        <w:rPr>
          <w:rFonts w:ascii="游明朝" w:eastAsia="游明朝" w:hAnsi="游明朝" w:hint="eastAsia"/>
          <w:szCs w:val="21"/>
        </w:rPr>
        <w:t>脱炭素社会の実現に資する</w:t>
      </w:r>
      <w:r w:rsidR="009D7DD7" w:rsidRPr="008923A3">
        <w:rPr>
          <w:rFonts w:ascii="游明朝" w:eastAsia="游明朝" w:hAnsi="游明朝" w:hint="eastAsia"/>
          <w:szCs w:val="21"/>
        </w:rPr>
        <w:t>太陽光</w:t>
      </w:r>
      <w:r w:rsidRPr="008923A3">
        <w:rPr>
          <w:rFonts w:ascii="游明朝" w:eastAsia="游明朝" w:hAnsi="游明朝" w:hint="eastAsia"/>
          <w:szCs w:val="21"/>
        </w:rPr>
        <w:t>発電設備等</w:t>
      </w:r>
      <w:r w:rsidR="009D7DD7" w:rsidRPr="008923A3">
        <w:rPr>
          <w:rFonts w:ascii="游明朝" w:eastAsia="游明朝" w:hAnsi="游明朝" w:hint="eastAsia"/>
          <w:szCs w:val="21"/>
        </w:rPr>
        <w:t>を</w:t>
      </w:r>
      <w:r w:rsidRPr="008923A3">
        <w:rPr>
          <w:rFonts w:ascii="游明朝" w:eastAsia="游明朝" w:hAnsi="游明朝" w:hint="eastAsia"/>
          <w:szCs w:val="21"/>
        </w:rPr>
        <w:t>本町が所有する公共施設</w:t>
      </w:r>
      <w:r w:rsidR="0026564B" w:rsidRPr="008923A3">
        <w:rPr>
          <w:rFonts w:ascii="游明朝" w:eastAsia="游明朝" w:hAnsi="游明朝" w:hint="eastAsia"/>
          <w:szCs w:val="21"/>
        </w:rPr>
        <w:t>等（建築物</w:t>
      </w:r>
      <w:r w:rsidR="008D1002" w:rsidRPr="008923A3">
        <w:rPr>
          <w:rFonts w:ascii="游明朝" w:eastAsia="游明朝" w:hAnsi="游明朝" w:hint="eastAsia"/>
          <w:szCs w:val="21"/>
        </w:rPr>
        <w:t>4</w:t>
      </w:r>
      <w:r w:rsidR="0026564B" w:rsidRPr="008923A3">
        <w:rPr>
          <w:rFonts w:ascii="游明朝" w:eastAsia="游明朝" w:hAnsi="游明朝" w:hint="eastAsia"/>
          <w:szCs w:val="21"/>
        </w:rPr>
        <w:t>施設、駐車場等1</w:t>
      </w:r>
      <w:r w:rsidR="001E72D4" w:rsidRPr="008923A3">
        <w:rPr>
          <w:rFonts w:ascii="游明朝" w:eastAsia="游明朝" w:hAnsi="游明朝" w:hint="eastAsia"/>
          <w:szCs w:val="21"/>
        </w:rPr>
        <w:t>6</w:t>
      </w:r>
      <w:r w:rsidR="00A32278" w:rsidRPr="008923A3">
        <w:rPr>
          <w:rFonts w:ascii="游明朝" w:eastAsia="游明朝" w:hAnsi="游明朝" w:hint="eastAsia"/>
          <w:szCs w:val="21"/>
        </w:rPr>
        <w:t>施設）</w:t>
      </w:r>
      <w:r w:rsidRPr="008923A3">
        <w:rPr>
          <w:rFonts w:ascii="游明朝" w:eastAsia="游明朝" w:hAnsi="游明朝" w:hint="eastAsia"/>
          <w:szCs w:val="21"/>
        </w:rPr>
        <w:t>において、導入可能性調査を実施すること。業務内容は以下のとおり。</w:t>
      </w:r>
    </w:p>
    <w:p w14:paraId="0D8C6350" w14:textId="5C78FC16" w:rsidR="00EF7951" w:rsidRPr="008923A3" w:rsidRDefault="00F01E47" w:rsidP="00F01E47">
      <w:pPr>
        <w:ind w:firstLineChars="100" w:firstLine="210"/>
        <w:rPr>
          <w:rFonts w:ascii="游明朝" w:eastAsia="游明朝" w:hAnsi="游明朝"/>
          <w:szCs w:val="21"/>
        </w:rPr>
      </w:pPr>
      <w:bookmarkStart w:id="1" w:name="_Hlk136970073"/>
      <w:r w:rsidRPr="008923A3">
        <w:rPr>
          <w:rFonts w:ascii="游明朝" w:eastAsia="游明朝" w:hAnsi="游明朝" w:hint="eastAsia"/>
          <w:szCs w:val="21"/>
        </w:rPr>
        <w:t>(</w:t>
      </w:r>
      <w:r w:rsidRPr="008923A3">
        <w:rPr>
          <w:rFonts w:ascii="游明朝" w:eastAsia="游明朝" w:hAnsi="游明朝"/>
          <w:szCs w:val="21"/>
        </w:rPr>
        <w:t>1)</w:t>
      </w:r>
      <w:r w:rsidR="00EF7951" w:rsidRPr="008923A3">
        <w:rPr>
          <w:rFonts w:ascii="游明朝" w:eastAsia="游明朝" w:hAnsi="游明朝" w:hint="eastAsia"/>
          <w:szCs w:val="21"/>
        </w:rPr>
        <w:t>地域特性、環境特性等の調査・検討</w:t>
      </w:r>
      <w:bookmarkEnd w:id="1"/>
    </w:p>
    <w:p w14:paraId="5DCAB5A0" w14:textId="496A7E3F" w:rsidR="00EF7951" w:rsidRDefault="00EF7951" w:rsidP="007B329C">
      <w:pPr>
        <w:ind w:leftChars="135" w:left="283" w:firstLineChars="63" w:firstLine="132"/>
        <w:rPr>
          <w:rFonts w:ascii="游明朝" w:eastAsia="游明朝" w:hAnsi="游明朝"/>
          <w:szCs w:val="21"/>
        </w:rPr>
      </w:pPr>
      <w:bookmarkStart w:id="2" w:name="_Hlk141166602"/>
      <w:r w:rsidRPr="008923A3">
        <w:rPr>
          <w:rFonts w:ascii="游明朝" w:eastAsia="游明朝" w:hAnsi="游明朝" w:hint="eastAsia"/>
          <w:szCs w:val="21"/>
        </w:rPr>
        <w:t>公共施設の</w:t>
      </w:r>
      <w:r w:rsidR="00913B16" w:rsidRPr="008923A3">
        <w:rPr>
          <w:rFonts w:ascii="游明朝" w:eastAsia="游明朝" w:hAnsi="游明朝" w:hint="eastAsia"/>
          <w:szCs w:val="21"/>
        </w:rPr>
        <w:t>調査対象施設について</w:t>
      </w:r>
      <w:bookmarkEnd w:id="2"/>
      <w:r w:rsidRPr="008923A3">
        <w:rPr>
          <w:rFonts w:ascii="游明朝" w:eastAsia="游明朝" w:hAnsi="游明朝" w:hint="eastAsia"/>
          <w:szCs w:val="21"/>
        </w:rPr>
        <w:t>、導入に向けた具体的な検討を進めるにあたり、太陽光発電設置可能性判定ツール（地方公共団体版）の基準に加えて、建物自体の老朽化、立地、政策的判断などを含めた基準</w:t>
      </w:r>
      <w:r w:rsidR="009D7DD7" w:rsidRPr="008923A3">
        <w:rPr>
          <w:rFonts w:ascii="游明朝" w:eastAsia="游明朝" w:hAnsi="游明朝" w:hint="eastAsia"/>
          <w:szCs w:val="21"/>
        </w:rPr>
        <w:t>の</w:t>
      </w:r>
      <w:r w:rsidRPr="008923A3">
        <w:rPr>
          <w:rFonts w:ascii="游明朝" w:eastAsia="游明朝" w:hAnsi="游明朝" w:hint="eastAsia"/>
          <w:szCs w:val="21"/>
        </w:rPr>
        <w:t>整理を行うとともに、以下の観点で現地確認を含めた調査</w:t>
      </w:r>
      <w:r w:rsidR="009D7DD7" w:rsidRPr="008923A3">
        <w:rPr>
          <w:rFonts w:ascii="游明朝" w:eastAsia="游明朝" w:hAnsi="游明朝" w:hint="eastAsia"/>
          <w:szCs w:val="21"/>
        </w:rPr>
        <w:t>・</w:t>
      </w:r>
      <w:r w:rsidRPr="008923A3">
        <w:rPr>
          <w:rFonts w:ascii="游明朝" w:eastAsia="游明朝" w:hAnsi="游明朝" w:hint="eastAsia"/>
          <w:szCs w:val="21"/>
        </w:rPr>
        <w:t>検討を行うこと。</w:t>
      </w:r>
    </w:p>
    <w:p w14:paraId="157A09D6" w14:textId="70CA3FD4" w:rsidR="00404AA4" w:rsidRPr="00404AA4" w:rsidRDefault="00404AA4" w:rsidP="007B329C">
      <w:pPr>
        <w:ind w:leftChars="135" w:left="283" w:firstLineChars="63" w:firstLine="132"/>
        <w:rPr>
          <w:rFonts w:ascii="游明朝" w:eastAsia="游明朝" w:hAnsi="游明朝"/>
          <w:szCs w:val="21"/>
        </w:rPr>
      </w:pPr>
      <w:r w:rsidRPr="00404AA4">
        <w:rPr>
          <w:rFonts w:ascii="游明朝" w:eastAsia="游明朝" w:hAnsi="游明朝" w:hint="eastAsia"/>
        </w:rPr>
        <w:t>なお、過去に設置した</w:t>
      </w:r>
      <w:r>
        <w:rPr>
          <w:rFonts w:ascii="游明朝" w:eastAsia="游明朝" w:hAnsi="游明朝" w:hint="eastAsia"/>
        </w:rPr>
        <w:t>本町での</w:t>
      </w:r>
      <w:r w:rsidRPr="00404AA4">
        <w:rPr>
          <w:rFonts w:ascii="游明朝" w:eastAsia="游明朝" w:hAnsi="游明朝" w:hint="eastAsia"/>
        </w:rPr>
        <w:t>再エネ設備は以下のとおり。苓北町役場【太陽光発電：10.9kwh、蓄電池：16.2kwh】、坂瀬川小学校【太陽光発電：30kwh】、志岐小学校【太陽光発電：30kwh】、富岡小学校【太陽光発電：46kwh】、都呂々小学校【太陽光発電：30kwh】、坂瀬川公民館【太陽光発電：20kwh】、苓北中学校【太陽光発電：60kwh】、旧都呂々中学校【太陽光発電：20kwh】</w:t>
      </w:r>
    </w:p>
    <w:p w14:paraId="44A6927E" w14:textId="19330634" w:rsidR="00EF7951" w:rsidRPr="008923A3" w:rsidRDefault="001F5B3D" w:rsidP="00F01E47">
      <w:pPr>
        <w:ind w:left="210" w:firstLineChars="50" w:firstLine="105"/>
        <w:rPr>
          <w:rFonts w:ascii="游明朝" w:eastAsia="游明朝" w:hAnsi="游明朝"/>
          <w:szCs w:val="21"/>
        </w:rPr>
      </w:pPr>
      <w:r w:rsidRPr="008923A3">
        <w:rPr>
          <w:rFonts w:ascii="游明朝" w:eastAsia="游明朝" w:hAnsi="游明朝" w:hint="eastAsia"/>
          <w:szCs w:val="21"/>
        </w:rPr>
        <w:t>①</w:t>
      </w:r>
      <w:r w:rsidR="00EF7951" w:rsidRPr="008923A3">
        <w:rPr>
          <w:rFonts w:ascii="游明朝" w:eastAsia="游明朝" w:hAnsi="游明朝" w:hint="eastAsia"/>
          <w:szCs w:val="21"/>
        </w:rPr>
        <w:t>地域特性</w:t>
      </w:r>
    </w:p>
    <w:p w14:paraId="454EBDAC" w14:textId="5BE32078" w:rsidR="00EF7951" w:rsidRPr="008923A3" w:rsidRDefault="00EF7951" w:rsidP="007454EC">
      <w:pPr>
        <w:ind w:leftChars="298" w:left="706" w:hangingChars="38" w:hanging="80"/>
        <w:rPr>
          <w:rFonts w:ascii="游明朝" w:eastAsia="游明朝" w:hAnsi="游明朝"/>
          <w:szCs w:val="21"/>
        </w:rPr>
      </w:pPr>
      <w:r w:rsidRPr="008923A3">
        <w:rPr>
          <w:rFonts w:ascii="游明朝" w:eastAsia="游明朝" w:hAnsi="游明朝" w:hint="eastAsia"/>
          <w:szCs w:val="21"/>
        </w:rPr>
        <w:t>台風・洪水</w:t>
      </w:r>
      <w:r w:rsidR="00F01E47" w:rsidRPr="008923A3">
        <w:rPr>
          <w:rFonts w:ascii="游明朝" w:eastAsia="游明朝" w:hAnsi="游明朝" w:hint="eastAsia"/>
          <w:szCs w:val="21"/>
        </w:rPr>
        <w:t>時の浸水被害の影響（ハザードマップ、既住浸水地域、土砂災害等の整</w:t>
      </w:r>
      <w:r w:rsidRPr="008923A3">
        <w:rPr>
          <w:rFonts w:ascii="游明朝" w:eastAsia="游明朝" w:hAnsi="游明朝" w:hint="eastAsia"/>
          <w:szCs w:val="21"/>
        </w:rPr>
        <w:t>理）</w:t>
      </w:r>
    </w:p>
    <w:p w14:paraId="78CF376A" w14:textId="6556DC83" w:rsidR="00EF7951" w:rsidRPr="008923A3" w:rsidRDefault="001F5B3D" w:rsidP="00F01E47">
      <w:pPr>
        <w:ind w:left="210" w:firstLineChars="50" w:firstLine="105"/>
        <w:rPr>
          <w:rFonts w:ascii="游明朝" w:eastAsia="游明朝" w:hAnsi="游明朝"/>
          <w:szCs w:val="21"/>
        </w:rPr>
      </w:pPr>
      <w:r w:rsidRPr="008923A3">
        <w:rPr>
          <w:rFonts w:ascii="游明朝" w:eastAsia="游明朝" w:hAnsi="游明朝" w:hint="eastAsia"/>
          <w:szCs w:val="21"/>
        </w:rPr>
        <w:t>②</w:t>
      </w:r>
      <w:r w:rsidR="00EF7951" w:rsidRPr="008923A3">
        <w:rPr>
          <w:rFonts w:ascii="游明朝" w:eastAsia="游明朝" w:hAnsi="游明朝" w:hint="eastAsia"/>
          <w:szCs w:val="21"/>
        </w:rPr>
        <w:t>環境特性</w:t>
      </w:r>
    </w:p>
    <w:p w14:paraId="725E252D" w14:textId="77C6C0FF" w:rsidR="009D7DD7" w:rsidRPr="008923A3" w:rsidRDefault="00F01E47" w:rsidP="00F01E47">
      <w:pPr>
        <w:ind w:leftChars="234" w:left="707" w:hangingChars="103" w:hanging="216"/>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a)</w:t>
      </w:r>
      <w:r w:rsidR="00EF7951" w:rsidRPr="008923A3">
        <w:rPr>
          <w:rFonts w:ascii="游明朝" w:eastAsia="游明朝" w:hAnsi="游明朝" w:hint="eastAsia"/>
          <w:szCs w:val="21"/>
        </w:rPr>
        <w:t>事業区域の周辺に</w:t>
      </w:r>
      <w:r w:rsidR="001A484C" w:rsidRPr="008923A3">
        <w:rPr>
          <w:rFonts w:ascii="游明朝" w:eastAsia="游明朝" w:hAnsi="游明朝" w:hint="eastAsia"/>
          <w:szCs w:val="21"/>
        </w:rPr>
        <w:t>観光</w:t>
      </w:r>
      <w:r w:rsidR="00EF7951" w:rsidRPr="008923A3">
        <w:rPr>
          <w:rFonts w:ascii="游明朝" w:eastAsia="游明朝" w:hAnsi="游明朝" w:hint="eastAsia"/>
          <w:szCs w:val="21"/>
        </w:rPr>
        <w:t>名所、展望地や</w:t>
      </w:r>
      <w:r w:rsidR="001A484C" w:rsidRPr="008923A3">
        <w:rPr>
          <w:rFonts w:ascii="游明朝" w:eastAsia="游明朝" w:hAnsi="游明朝" w:hint="eastAsia"/>
          <w:szCs w:val="21"/>
        </w:rPr>
        <w:t>眺望</w:t>
      </w:r>
      <w:r w:rsidR="00F1489A" w:rsidRPr="008923A3">
        <w:rPr>
          <w:rFonts w:ascii="游明朝" w:eastAsia="游明朝" w:hAnsi="游明朝" w:hint="eastAsia"/>
          <w:szCs w:val="21"/>
        </w:rPr>
        <w:t>の良い場所</w:t>
      </w:r>
      <w:r w:rsidR="00EF7951" w:rsidRPr="008923A3">
        <w:rPr>
          <w:rFonts w:ascii="游明朝" w:eastAsia="游明朝" w:hAnsi="游明朝" w:hint="eastAsia"/>
          <w:szCs w:val="21"/>
        </w:rPr>
        <w:t>がある場合等の景観への影響</w:t>
      </w:r>
    </w:p>
    <w:p w14:paraId="366FCBDA" w14:textId="469194F0" w:rsidR="009D7DD7" w:rsidRPr="008923A3" w:rsidRDefault="00F01E47" w:rsidP="00F01E47">
      <w:pPr>
        <w:ind w:leftChars="217" w:left="567" w:hangingChars="53" w:hanging="111"/>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b)</w:t>
      </w:r>
      <w:r w:rsidR="00EF7951" w:rsidRPr="008923A3">
        <w:rPr>
          <w:rFonts w:ascii="游明朝" w:eastAsia="游明朝" w:hAnsi="游明朝" w:hint="eastAsia"/>
          <w:szCs w:val="21"/>
        </w:rPr>
        <w:t>日照時間、反射光、近隣の</w:t>
      </w:r>
      <w:r w:rsidR="001A484C" w:rsidRPr="008923A3">
        <w:rPr>
          <w:rFonts w:ascii="游明朝" w:eastAsia="游明朝" w:hAnsi="游明朝" w:hint="eastAsia"/>
          <w:szCs w:val="21"/>
        </w:rPr>
        <w:t>建築</w:t>
      </w:r>
      <w:r w:rsidR="00EF7951" w:rsidRPr="008923A3">
        <w:rPr>
          <w:rFonts w:ascii="游明朝" w:eastAsia="游明朝" w:hAnsi="游明朝" w:hint="eastAsia"/>
          <w:szCs w:val="21"/>
        </w:rPr>
        <w:t>物の対象施設への光遮蔽物の存在有無</w:t>
      </w:r>
    </w:p>
    <w:p w14:paraId="3E0513CF" w14:textId="1EE6F57E" w:rsidR="00EF7951" w:rsidRPr="008923A3" w:rsidRDefault="00F01E47" w:rsidP="007454EC">
      <w:pPr>
        <w:ind w:leftChars="217" w:left="567" w:hangingChars="53" w:hanging="111"/>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c)</w:t>
      </w:r>
      <w:r w:rsidR="00EF7951" w:rsidRPr="008923A3">
        <w:rPr>
          <w:rFonts w:ascii="游明朝" w:eastAsia="游明朝" w:hAnsi="游明朝" w:hint="eastAsia"/>
          <w:szCs w:val="21"/>
        </w:rPr>
        <w:t>環境関係法規制</w:t>
      </w:r>
    </w:p>
    <w:p w14:paraId="1D64AA2F" w14:textId="77777777" w:rsidR="00F1489A" w:rsidRPr="008923A3" w:rsidRDefault="00F1489A" w:rsidP="007454EC">
      <w:pPr>
        <w:ind w:leftChars="217" w:left="567" w:hangingChars="53" w:hanging="111"/>
        <w:rPr>
          <w:rFonts w:ascii="游明朝" w:eastAsia="游明朝" w:hAnsi="游明朝"/>
          <w:szCs w:val="21"/>
        </w:rPr>
      </w:pPr>
    </w:p>
    <w:p w14:paraId="6DFC2DEF" w14:textId="703F4210" w:rsidR="00EF7951" w:rsidRPr="008923A3" w:rsidRDefault="00F01E47" w:rsidP="00F01E47">
      <w:pPr>
        <w:ind w:firstLineChars="50" w:firstLine="105"/>
        <w:rPr>
          <w:rFonts w:ascii="游明朝" w:eastAsia="游明朝" w:hAnsi="游明朝"/>
          <w:szCs w:val="21"/>
        </w:rPr>
      </w:pPr>
      <w:r w:rsidRPr="008923A3">
        <w:rPr>
          <w:rFonts w:ascii="游明朝" w:eastAsia="游明朝" w:hAnsi="游明朝" w:hint="eastAsia"/>
          <w:szCs w:val="21"/>
        </w:rPr>
        <w:lastRenderedPageBreak/>
        <w:t>(</w:t>
      </w:r>
      <w:r w:rsidRPr="008923A3">
        <w:rPr>
          <w:rFonts w:ascii="游明朝" w:eastAsia="游明朝" w:hAnsi="游明朝"/>
          <w:szCs w:val="21"/>
        </w:rPr>
        <w:t>2)</w:t>
      </w:r>
      <w:r w:rsidR="00BE565D" w:rsidRPr="008923A3">
        <w:rPr>
          <w:rFonts w:ascii="游明朝" w:eastAsia="游明朝" w:hAnsi="游明朝" w:hint="eastAsia"/>
          <w:szCs w:val="21"/>
        </w:rPr>
        <w:t>発電設備の導入による建築物等への負荷及び発電設備の規模等の調査・検討</w:t>
      </w:r>
    </w:p>
    <w:p w14:paraId="7E7B2275" w14:textId="733C5E15" w:rsidR="00EF7951" w:rsidRPr="008923A3" w:rsidRDefault="00F01E47" w:rsidP="00F01E47">
      <w:pPr>
        <w:ind w:leftChars="200" w:left="420" w:firstLineChars="100" w:firstLine="210"/>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1)</w:t>
      </w:r>
      <w:r w:rsidR="00EF7951" w:rsidRPr="008923A3">
        <w:rPr>
          <w:rFonts w:ascii="游明朝" w:eastAsia="游明朝" w:hAnsi="游明朝" w:hint="eastAsia"/>
          <w:szCs w:val="21"/>
        </w:rPr>
        <w:t>で整理した情報を基に設置可能な公共施設</w:t>
      </w:r>
      <w:r w:rsidR="007B329C" w:rsidRPr="008923A3">
        <w:rPr>
          <w:rFonts w:ascii="游明朝" w:eastAsia="游明朝" w:hAnsi="游明朝" w:hint="eastAsia"/>
          <w:szCs w:val="21"/>
        </w:rPr>
        <w:t>等</w:t>
      </w:r>
      <w:r w:rsidR="00EF7951" w:rsidRPr="008923A3">
        <w:rPr>
          <w:rFonts w:ascii="游明朝" w:eastAsia="游明朝" w:hAnsi="游明朝" w:hint="eastAsia"/>
          <w:szCs w:val="21"/>
        </w:rPr>
        <w:t>と設置場所を選定し、以下の内容についてデータ収集及び分析を行うこと。</w:t>
      </w:r>
    </w:p>
    <w:p w14:paraId="170771E6" w14:textId="58A96C42" w:rsidR="00E30AB9" w:rsidRPr="008923A3" w:rsidRDefault="001F5B3D" w:rsidP="00E30AB9">
      <w:pPr>
        <w:ind w:firstLineChars="135" w:firstLine="283"/>
        <w:rPr>
          <w:rFonts w:ascii="游明朝" w:eastAsia="游明朝" w:hAnsi="游明朝"/>
          <w:szCs w:val="21"/>
        </w:rPr>
      </w:pPr>
      <w:r w:rsidRPr="008923A3">
        <w:rPr>
          <w:rFonts w:ascii="游明朝" w:eastAsia="游明朝" w:hAnsi="游明朝" w:hint="eastAsia"/>
          <w:szCs w:val="21"/>
        </w:rPr>
        <w:t>①</w:t>
      </w:r>
      <w:r w:rsidR="00E30AB9" w:rsidRPr="008923A3">
        <w:rPr>
          <w:rFonts w:ascii="游明朝" w:eastAsia="游明朝" w:hAnsi="游明朝" w:hint="eastAsia"/>
          <w:szCs w:val="21"/>
        </w:rPr>
        <w:t>建築物等への負荷</w:t>
      </w:r>
    </w:p>
    <w:p w14:paraId="611BD6F1" w14:textId="6E2248B4" w:rsidR="00E30AB9" w:rsidRPr="008923A3" w:rsidRDefault="00E30AB9" w:rsidP="00E30AB9">
      <w:pPr>
        <w:ind w:firstLineChars="235" w:firstLine="493"/>
        <w:rPr>
          <w:rFonts w:ascii="游明朝" w:eastAsia="游明朝" w:hAnsi="游明朝"/>
          <w:szCs w:val="21"/>
        </w:rPr>
      </w:pPr>
      <w:r w:rsidRPr="008923A3">
        <w:rPr>
          <w:rFonts w:ascii="游明朝" w:eastAsia="游明朝" w:hAnsi="游明朝" w:hint="eastAsia"/>
          <w:szCs w:val="21"/>
        </w:rPr>
        <w:t>建築物については、構造計算書をもとに耐荷重を算出すること。</w:t>
      </w:r>
    </w:p>
    <w:p w14:paraId="54E5CD6D" w14:textId="3A37BECC" w:rsidR="00EF7951" w:rsidRPr="008923A3" w:rsidRDefault="00E30AB9" w:rsidP="009D7DD7">
      <w:pPr>
        <w:ind w:firstLineChars="135" w:firstLine="283"/>
        <w:rPr>
          <w:rFonts w:ascii="游明朝" w:eastAsia="游明朝" w:hAnsi="游明朝"/>
          <w:szCs w:val="21"/>
        </w:rPr>
      </w:pPr>
      <w:r w:rsidRPr="008923A3">
        <w:rPr>
          <w:rFonts w:ascii="游明朝" w:eastAsia="游明朝" w:hAnsi="游明朝" w:hint="eastAsia"/>
          <w:szCs w:val="21"/>
        </w:rPr>
        <w:t>②</w:t>
      </w:r>
      <w:r w:rsidR="00EF7951" w:rsidRPr="008923A3">
        <w:rPr>
          <w:rFonts w:ascii="游明朝" w:eastAsia="游明朝" w:hAnsi="游明朝" w:hint="eastAsia"/>
          <w:szCs w:val="21"/>
        </w:rPr>
        <w:t>発電設備の規模等の調査・検討</w:t>
      </w:r>
    </w:p>
    <w:p w14:paraId="1A21801A" w14:textId="3480DFD8" w:rsidR="009D7DD7" w:rsidRPr="008923A3" w:rsidRDefault="00F01E47" w:rsidP="00F01E47">
      <w:pPr>
        <w:ind w:firstLineChars="252" w:firstLine="529"/>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a)</w:t>
      </w:r>
      <w:r w:rsidR="00EF7951" w:rsidRPr="008923A3">
        <w:rPr>
          <w:rFonts w:ascii="游明朝" w:eastAsia="游明朝" w:hAnsi="游明朝" w:hint="eastAsia"/>
          <w:szCs w:val="21"/>
        </w:rPr>
        <w:t>建物用途</w:t>
      </w:r>
    </w:p>
    <w:p w14:paraId="6635C07E" w14:textId="55AD41EC" w:rsidR="009D7DD7" w:rsidRPr="008923A3" w:rsidRDefault="00F01E47" w:rsidP="00F01E47">
      <w:pPr>
        <w:ind w:firstLineChars="252" w:firstLine="529"/>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b)</w:t>
      </w:r>
      <w:r w:rsidR="00EF7951" w:rsidRPr="008923A3">
        <w:rPr>
          <w:rFonts w:ascii="游明朝" w:eastAsia="游明朝" w:hAnsi="游明朝" w:hint="eastAsia"/>
          <w:szCs w:val="21"/>
        </w:rPr>
        <w:t>施設改修計画の有無</w:t>
      </w:r>
    </w:p>
    <w:p w14:paraId="58BCD6AC" w14:textId="15DA08E6" w:rsidR="009D7DD7" w:rsidRPr="008923A3" w:rsidRDefault="00F01E47" w:rsidP="00F01E47">
      <w:pPr>
        <w:ind w:firstLineChars="252" w:firstLine="529"/>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c)</w:t>
      </w:r>
      <w:r w:rsidR="00EF7951" w:rsidRPr="008923A3">
        <w:rPr>
          <w:rFonts w:ascii="游明朝" w:eastAsia="游明朝" w:hAnsi="游明朝" w:hint="eastAsia"/>
          <w:szCs w:val="21"/>
        </w:rPr>
        <w:t>建物の電力需要：30</w:t>
      </w:r>
      <w:r w:rsidR="00F1489A" w:rsidRPr="008923A3">
        <w:rPr>
          <w:rFonts w:ascii="游明朝" w:eastAsia="游明朝" w:hAnsi="游明朝" w:hint="eastAsia"/>
          <w:szCs w:val="21"/>
        </w:rPr>
        <w:t>分間デマンドデータの取得、整理</w:t>
      </w:r>
    </w:p>
    <w:p w14:paraId="28AE0A94" w14:textId="53EC12FA" w:rsidR="009D7DD7" w:rsidRPr="008923A3" w:rsidRDefault="00F01E47" w:rsidP="00F01E47">
      <w:pPr>
        <w:ind w:firstLineChars="252" w:firstLine="529"/>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d)</w:t>
      </w:r>
      <w:r w:rsidR="00EF7951" w:rsidRPr="008923A3">
        <w:rPr>
          <w:rFonts w:ascii="游明朝" w:eastAsia="游明朝" w:hAnsi="游明朝"/>
          <w:szCs w:val="21"/>
        </w:rPr>
        <w:t>建物構造</w:t>
      </w:r>
      <w:r w:rsidR="00EF7951" w:rsidRPr="008923A3">
        <w:rPr>
          <w:rFonts w:ascii="游明朝" w:eastAsia="游明朝" w:hAnsi="游明朝" w:hint="eastAsia"/>
          <w:szCs w:val="21"/>
        </w:rPr>
        <w:t>：建築基準の耐震性能を有しない施設を除外</w:t>
      </w:r>
    </w:p>
    <w:p w14:paraId="09E06084" w14:textId="08248400" w:rsidR="00EF7951" w:rsidRPr="008923A3" w:rsidRDefault="00F01E47" w:rsidP="00F01E47">
      <w:pPr>
        <w:ind w:firstLineChars="252" w:firstLine="529"/>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e)</w:t>
      </w:r>
      <w:r w:rsidR="00EF7951" w:rsidRPr="008923A3">
        <w:rPr>
          <w:rFonts w:ascii="游明朝" w:eastAsia="游明朝" w:hAnsi="游明朝"/>
          <w:szCs w:val="21"/>
        </w:rPr>
        <w:t>建物面積等</w:t>
      </w:r>
      <w:r w:rsidR="00AB28F9" w:rsidRPr="008923A3">
        <w:rPr>
          <w:rFonts w:ascii="游明朝" w:eastAsia="游明朝" w:hAnsi="游明朝" w:hint="eastAsia"/>
          <w:szCs w:val="21"/>
        </w:rPr>
        <w:t>（建築</w:t>
      </w:r>
      <w:r w:rsidR="00EF7951" w:rsidRPr="008923A3">
        <w:rPr>
          <w:rFonts w:ascii="游明朝" w:eastAsia="游明朝" w:hAnsi="游明朝" w:hint="eastAsia"/>
          <w:szCs w:val="21"/>
        </w:rPr>
        <w:t>面積</w:t>
      </w:r>
      <w:r w:rsidR="00E85DEB" w:rsidRPr="008923A3">
        <w:rPr>
          <w:rFonts w:ascii="游明朝" w:eastAsia="游明朝" w:hAnsi="游明朝" w:hint="eastAsia"/>
          <w:szCs w:val="21"/>
        </w:rPr>
        <w:t>等</w:t>
      </w:r>
      <w:r w:rsidR="00EF7951" w:rsidRPr="008923A3">
        <w:rPr>
          <w:rFonts w:ascii="游明朝" w:eastAsia="游明朝" w:hAnsi="游明朝" w:hint="eastAsia"/>
          <w:szCs w:val="21"/>
        </w:rPr>
        <w:t>より</w:t>
      </w:r>
      <w:r w:rsidR="00EF7951" w:rsidRPr="008923A3">
        <w:rPr>
          <w:rFonts w:ascii="游明朝" w:eastAsia="游明朝" w:hAnsi="游明朝"/>
          <w:szCs w:val="21"/>
        </w:rPr>
        <w:t>設置可能面積を推定）</w:t>
      </w:r>
    </w:p>
    <w:p w14:paraId="4EF28B3F" w14:textId="465E7D4F" w:rsidR="00EF7951" w:rsidRPr="008923A3" w:rsidRDefault="00EF7951" w:rsidP="00C174D2">
      <w:pPr>
        <w:ind w:leftChars="400" w:left="1060" w:hangingChars="105" w:hanging="220"/>
        <w:rPr>
          <w:rFonts w:ascii="游明朝" w:eastAsia="游明朝" w:hAnsi="游明朝"/>
          <w:szCs w:val="21"/>
        </w:rPr>
      </w:pPr>
      <w:r w:rsidRPr="008923A3">
        <w:rPr>
          <w:rFonts w:ascii="游明朝" w:eastAsia="游明朝" w:hAnsi="游明朝" w:hint="eastAsia"/>
          <w:szCs w:val="21"/>
        </w:rPr>
        <w:t>・設置可能面積については、屋根の面積、形状</w:t>
      </w:r>
      <w:r w:rsidR="00AB28F9" w:rsidRPr="008923A3">
        <w:rPr>
          <w:rFonts w:ascii="游明朝" w:eastAsia="游明朝" w:hAnsi="游明朝" w:hint="eastAsia"/>
          <w:szCs w:val="21"/>
        </w:rPr>
        <w:t>（かまぼこ屋根や複合タイプの屋根）、防水対策等を</w:t>
      </w:r>
      <w:r w:rsidR="00E85DEB" w:rsidRPr="008923A3">
        <w:rPr>
          <w:rFonts w:ascii="游明朝" w:eastAsia="游明朝" w:hAnsi="游明朝" w:hint="eastAsia"/>
          <w:szCs w:val="21"/>
        </w:rPr>
        <w:t>調査</w:t>
      </w:r>
      <w:r w:rsidRPr="008923A3">
        <w:rPr>
          <w:rFonts w:ascii="游明朝" w:eastAsia="游明朝" w:hAnsi="游明朝" w:hint="eastAsia"/>
          <w:szCs w:val="21"/>
        </w:rPr>
        <w:t>し設定すること。</w:t>
      </w:r>
    </w:p>
    <w:p w14:paraId="49D4CEAC" w14:textId="23140197" w:rsidR="00EF7951" w:rsidRPr="008923A3" w:rsidRDefault="00AB28F9" w:rsidP="00C174D2">
      <w:pPr>
        <w:ind w:leftChars="400" w:left="1060" w:hangingChars="105" w:hanging="220"/>
        <w:rPr>
          <w:rFonts w:ascii="游明朝" w:eastAsia="游明朝" w:hAnsi="游明朝"/>
          <w:szCs w:val="21"/>
        </w:rPr>
      </w:pPr>
      <w:r w:rsidRPr="008923A3">
        <w:rPr>
          <w:rFonts w:ascii="游明朝" w:eastAsia="游明朝" w:hAnsi="游明朝" w:hint="eastAsia"/>
          <w:szCs w:val="21"/>
        </w:rPr>
        <w:t>・屋根以外については駐車場への設置面積（ソーラーカーポート等による設置を想定</w:t>
      </w:r>
      <w:r w:rsidR="00EF7951" w:rsidRPr="008923A3">
        <w:rPr>
          <w:rFonts w:ascii="游明朝" w:eastAsia="游明朝" w:hAnsi="游明朝" w:hint="eastAsia"/>
          <w:szCs w:val="21"/>
        </w:rPr>
        <w:t>）</w:t>
      </w:r>
      <w:r w:rsidRPr="008923A3">
        <w:rPr>
          <w:rFonts w:ascii="游明朝" w:eastAsia="游明朝" w:hAnsi="游明朝" w:hint="eastAsia"/>
          <w:szCs w:val="21"/>
        </w:rPr>
        <w:t>を検討し設定すること。</w:t>
      </w:r>
    </w:p>
    <w:p w14:paraId="686E4743" w14:textId="18838125" w:rsidR="009D7DD7" w:rsidRPr="008923A3" w:rsidRDefault="00F01E47" w:rsidP="00F01E47">
      <w:pPr>
        <w:ind w:firstLineChars="252" w:firstLine="529"/>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f)</w:t>
      </w:r>
      <w:r w:rsidR="00EF7951" w:rsidRPr="008923A3">
        <w:rPr>
          <w:rFonts w:ascii="游明朝" w:eastAsia="游明朝" w:hAnsi="游明朝" w:hint="eastAsia"/>
          <w:szCs w:val="21"/>
        </w:rPr>
        <w:t>残存耐用年数</w:t>
      </w:r>
    </w:p>
    <w:p w14:paraId="57B7248E" w14:textId="62551569" w:rsidR="009D7DD7" w:rsidRPr="008923A3" w:rsidRDefault="00F01E47" w:rsidP="00F01E47">
      <w:pPr>
        <w:ind w:leftChars="252" w:left="812" w:hangingChars="135" w:hanging="283"/>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g)</w:t>
      </w:r>
      <w:r w:rsidR="00EF7951" w:rsidRPr="008923A3">
        <w:rPr>
          <w:rFonts w:ascii="游明朝" w:eastAsia="游明朝" w:hAnsi="游明朝" w:hint="eastAsia"/>
          <w:szCs w:val="21"/>
        </w:rPr>
        <w:t>災害想定：ハザードマップ等により、災害想定区域内の施設においては、安全対策等を考慮すること。</w:t>
      </w:r>
    </w:p>
    <w:p w14:paraId="630A3962" w14:textId="77777777" w:rsidR="00EF7951" w:rsidRPr="008923A3" w:rsidRDefault="00EF7951" w:rsidP="00EF7951">
      <w:pPr>
        <w:rPr>
          <w:rFonts w:ascii="游明朝" w:eastAsia="游明朝" w:hAnsi="游明朝"/>
          <w:szCs w:val="21"/>
        </w:rPr>
      </w:pPr>
    </w:p>
    <w:p w14:paraId="1A485512" w14:textId="27F638A5" w:rsidR="00EF7951" w:rsidRPr="008923A3" w:rsidRDefault="00F01E47" w:rsidP="00F01E47">
      <w:pPr>
        <w:ind w:firstLineChars="50" w:firstLine="105"/>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3)</w:t>
      </w:r>
      <w:r w:rsidR="00BE565D" w:rsidRPr="008923A3">
        <w:rPr>
          <w:rFonts w:ascii="游明朝" w:eastAsia="游明朝" w:hAnsi="游明朝" w:hint="eastAsia"/>
          <w:szCs w:val="21"/>
        </w:rPr>
        <w:t>発電量、日射量、導入可能量、設置位置及び設置方法等の調査・検討</w:t>
      </w:r>
    </w:p>
    <w:p w14:paraId="63F45FAA" w14:textId="518DB860" w:rsidR="00EF7951" w:rsidRPr="008923A3" w:rsidRDefault="00913B16" w:rsidP="007B329C">
      <w:pPr>
        <w:ind w:leftChars="202" w:left="424" w:firstLineChars="96" w:firstLine="202"/>
        <w:rPr>
          <w:rFonts w:ascii="游明朝" w:eastAsia="游明朝" w:hAnsi="游明朝"/>
          <w:szCs w:val="21"/>
        </w:rPr>
      </w:pPr>
      <w:r w:rsidRPr="008923A3">
        <w:rPr>
          <w:rFonts w:ascii="游明朝" w:eastAsia="游明朝" w:hAnsi="游明朝" w:hint="eastAsia"/>
          <w:szCs w:val="21"/>
        </w:rPr>
        <w:t>公共施設</w:t>
      </w:r>
      <w:r w:rsidR="00A32278" w:rsidRPr="008923A3">
        <w:rPr>
          <w:rFonts w:ascii="游明朝" w:eastAsia="游明朝" w:hAnsi="游明朝" w:hint="eastAsia"/>
          <w:szCs w:val="21"/>
        </w:rPr>
        <w:t>等</w:t>
      </w:r>
      <w:r w:rsidRPr="008923A3">
        <w:rPr>
          <w:rFonts w:ascii="游明朝" w:eastAsia="游明朝" w:hAnsi="游明朝" w:hint="eastAsia"/>
          <w:szCs w:val="21"/>
        </w:rPr>
        <w:t>の調査対象施設について</w:t>
      </w:r>
      <w:r w:rsidR="00EF7951" w:rsidRPr="008923A3">
        <w:rPr>
          <w:rFonts w:ascii="游明朝" w:eastAsia="游明朝" w:hAnsi="游明朝" w:hint="eastAsia"/>
          <w:szCs w:val="21"/>
        </w:rPr>
        <w:t>、</w:t>
      </w:r>
      <w:r w:rsidR="00F01E47" w:rsidRPr="008923A3">
        <w:rPr>
          <w:rFonts w:ascii="游明朝" w:eastAsia="游明朝" w:hAnsi="游明朝" w:hint="eastAsia"/>
          <w:szCs w:val="21"/>
        </w:rPr>
        <w:t>(</w:t>
      </w:r>
      <w:r w:rsidR="00F01E47" w:rsidRPr="008923A3">
        <w:rPr>
          <w:rFonts w:ascii="游明朝" w:eastAsia="游明朝" w:hAnsi="游明朝"/>
          <w:szCs w:val="21"/>
        </w:rPr>
        <w:t>2)</w:t>
      </w:r>
      <w:r w:rsidR="00EF7951" w:rsidRPr="008923A3">
        <w:rPr>
          <w:rFonts w:ascii="游明朝" w:eastAsia="游明朝" w:hAnsi="游明朝" w:hint="eastAsia"/>
          <w:szCs w:val="21"/>
        </w:rPr>
        <w:t>の調査</w:t>
      </w:r>
      <w:r w:rsidR="00F0142B" w:rsidRPr="008923A3">
        <w:rPr>
          <w:rFonts w:ascii="游明朝" w:eastAsia="游明朝" w:hAnsi="游明朝" w:hint="eastAsia"/>
          <w:szCs w:val="21"/>
        </w:rPr>
        <w:t>・検討</w:t>
      </w:r>
      <w:r w:rsidR="00EF7951" w:rsidRPr="008923A3">
        <w:rPr>
          <w:rFonts w:ascii="游明朝" w:eastAsia="游明朝" w:hAnsi="游明朝" w:hint="eastAsia"/>
          <w:szCs w:val="21"/>
        </w:rPr>
        <w:t>結果から有力候補施設を</w:t>
      </w:r>
      <w:r w:rsidR="00F01E47" w:rsidRPr="008923A3">
        <w:rPr>
          <w:rFonts w:ascii="游明朝" w:eastAsia="游明朝" w:hAnsi="游明朝" w:hint="eastAsia"/>
          <w:szCs w:val="21"/>
        </w:rPr>
        <w:t>1</w:t>
      </w:r>
      <w:r w:rsidR="00EF7951" w:rsidRPr="008923A3">
        <w:rPr>
          <w:rFonts w:ascii="游明朝" w:eastAsia="游明朝" w:hAnsi="游明朝"/>
          <w:szCs w:val="21"/>
        </w:rPr>
        <w:t>0施設</w:t>
      </w:r>
      <w:r w:rsidR="00EF7951" w:rsidRPr="008923A3">
        <w:rPr>
          <w:rFonts w:ascii="游明朝" w:eastAsia="游明朝" w:hAnsi="游明朝" w:hint="eastAsia"/>
          <w:szCs w:val="21"/>
        </w:rPr>
        <w:t>程度に選定し、発電量、日射量、導入可能量、設置位置及び設置方法等の調査・検討を行うこと。調査</w:t>
      </w:r>
      <w:r w:rsidR="00F0142B" w:rsidRPr="008923A3">
        <w:rPr>
          <w:rFonts w:ascii="游明朝" w:eastAsia="游明朝" w:hAnsi="游明朝" w:hint="eastAsia"/>
          <w:szCs w:val="21"/>
        </w:rPr>
        <w:t>・</w:t>
      </w:r>
      <w:r w:rsidR="00EF7951" w:rsidRPr="008923A3">
        <w:rPr>
          <w:rFonts w:ascii="游明朝" w:eastAsia="游明朝" w:hAnsi="游明朝" w:hint="eastAsia"/>
          <w:szCs w:val="21"/>
        </w:rPr>
        <w:t>検討は以下の内容を実施すること。</w:t>
      </w:r>
    </w:p>
    <w:p w14:paraId="3106EB94" w14:textId="43D206EA" w:rsidR="00EF7951" w:rsidRPr="008923A3" w:rsidRDefault="001F5B3D" w:rsidP="00EF7951">
      <w:pPr>
        <w:ind w:firstLineChars="200" w:firstLine="420"/>
        <w:rPr>
          <w:rFonts w:ascii="游明朝" w:eastAsia="游明朝" w:hAnsi="游明朝"/>
          <w:szCs w:val="21"/>
        </w:rPr>
      </w:pPr>
      <w:r w:rsidRPr="008923A3">
        <w:rPr>
          <w:rFonts w:ascii="游明朝" w:eastAsia="游明朝" w:hAnsi="游明朝" w:hint="eastAsia"/>
          <w:szCs w:val="21"/>
        </w:rPr>
        <w:t>①</w:t>
      </w:r>
      <w:r w:rsidR="00EF7951" w:rsidRPr="008923A3">
        <w:rPr>
          <w:rFonts w:ascii="游明朝" w:eastAsia="游明朝" w:hAnsi="游明朝" w:hint="eastAsia"/>
          <w:szCs w:val="21"/>
        </w:rPr>
        <w:t>発電量</w:t>
      </w:r>
      <w:r w:rsidR="009D7DD7" w:rsidRPr="008923A3">
        <w:rPr>
          <w:rFonts w:ascii="游明朝" w:eastAsia="游明朝" w:hAnsi="游明朝" w:hint="eastAsia"/>
          <w:szCs w:val="21"/>
        </w:rPr>
        <w:t>・日射量</w:t>
      </w:r>
    </w:p>
    <w:p w14:paraId="7188590A" w14:textId="7AD6F6D0" w:rsidR="00EF7951" w:rsidRPr="008923A3" w:rsidRDefault="00EF7951" w:rsidP="00F01E47">
      <w:pPr>
        <w:ind w:leftChars="300" w:left="630" w:firstLineChars="100" w:firstLine="210"/>
        <w:rPr>
          <w:rFonts w:ascii="游明朝" w:eastAsia="游明朝" w:hAnsi="游明朝"/>
          <w:szCs w:val="21"/>
        </w:rPr>
      </w:pPr>
      <w:r w:rsidRPr="008923A3">
        <w:rPr>
          <w:rFonts w:ascii="游明朝" w:eastAsia="游明朝" w:hAnsi="游明朝"/>
          <w:szCs w:val="21"/>
        </w:rPr>
        <w:t>NEDO公開の日射量データ等の分析により発電賦存量</w:t>
      </w:r>
      <w:r w:rsidRPr="008923A3">
        <w:rPr>
          <w:rFonts w:ascii="游明朝" w:eastAsia="游明朝" w:hAnsi="游明朝" w:hint="eastAsia"/>
          <w:szCs w:val="21"/>
        </w:rPr>
        <w:t>（年間</w:t>
      </w:r>
      <w:r w:rsidRPr="008923A3">
        <w:rPr>
          <w:rFonts w:ascii="游明朝" w:eastAsia="游明朝" w:hAnsi="游明朝"/>
          <w:szCs w:val="21"/>
        </w:rPr>
        <w:t>発電量・季節パターン・年間稼働率）を</w:t>
      </w:r>
      <w:r w:rsidRPr="008923A3">
        <w:rPr>
          <w:rFonts w:ascii="游明朝" w:eastAsia="游明朝" w:hAnsi="游明朝" w:hint="eastAsia"/>
          <w:szCs w:val="21"/>
        </w:rPr>
        <w:t>算定すること</w:t>
      </w:r>
      <w:r w:rsidR="00A32278" w:rsidRPr="008923A3">
        <w:rPr>
          <w:rFonts w:ascii="游明朝" w:eastAsia="游明朝" w:hAnsi="游明朝" w:hint="eastAsia"/>
          <w:szCs w:val="21"/>
        </w:rPr>
        <w:t>。</w:t>
      </w:r>
    </w:p>
    <w:p w14:paraId="16CCD164" w14:textId="2DCA2462" w:rsidR="00EF7951" w:rsidRPr="008923A3" w:rsidRDefault="001F5B3D" w:rsidP="00EF7951">
      <w:pPr>
        <w:ind w:firstLineChars="200" w:firstLine="420"/>
        <w:rPr>
          <w:rFonts w:ascii="游明朝" w:eastAsia="游明朝" w:hAnsi="游明朝"/>
          <w:szCs w:val="21"/>
        </w:rPr>
      </w:pPr>
      <w:r w:rsidRPr="008923A3">
        <w:rPr>
          <w:rFonts w:ascii="游明朝" w:eastAsia="游明朝" w:hAnsi="游明朝" w:hint="eastAsia"/>
          <w:szCs w:val="21"/>
        </w:rPr>
        <w:t>②</w:t>
      </w:r>
      <w:r w:rsidR="00EF7951" w:rsidRPr="008923A3">
        <w:rPr>
          <w:rFonts w:ascii="游明朝" w:eastAsia="游明朝" w:hAnsi="游明朝" w:hint="eastAsia"/>
          <w:szCs w:val="21"/>
        </w:rPr>
        <w:t>モジュール選定・設置方法</w:t>
      </w:r>
    </w:p>
    <w:p w14:paraId="4A89AD70" w14:textId="31FA1891" w:rsidR="00EF7951" w:rsidRPr="008923A3" w:rsidRDefault="00EF7951" w:rsidP="00F01E47">
      <w:pPr>
        <w:ind w:leftChars="270" w:left="567" w:firstLineChars="100" w:firstLine="210"/>
        <w:rPr>
          <w:rFonts w:ascii="游明朝" w:eastAsia="游明朝" w:hAnsi="游明朝"/>
          <w:szCs w:val="21"/>
        </w:rPr>
      </w:pPr>
      <w:r w:rsidRPr="008923A3">
        <w:rPr>
          <w:rFonts w:ascii="游明朝" w:eastAsia="游明朝" w:hAnsi="游明朝" w:hint="eastAsia"/>
          <w:szCs w:val="21"/>
        </w:rPr>
        <w:t>導入する適切なモジュールを選定し、</w:t>
      </w:r>
      <w:r w:rsidR="00030056" w:rsidRPr="008923A3">
        <w:rPr>
          <w:rFonts w:ascii="游明朝" w:eastAsia="游明朝" w:hAnsi="游明朝" w:hint="eastAsia"/>
          <w:szCs w:val="21"/>
        </w:rPr>
        <w:t>設置方法について検討し報告すること。</w:t>
      </w:r>
    </w:p>
    <w:p w14:paraId="1ECF7FCD" w14:textId="652952BB" w:rsidR="00EF7951" w:rsidRPr="008923A3" w:rsidRDefault="001F5B3D" w:rsidP="00EF7951">
      <w:pPr>
        <w:ind w:firstLineChars="200" w:firstLine="420"/>
        <w:rPr>
          <w:rFonts w:ascii="游明朝" w:eastAsia="游明朝" w:hAnsi="游明朝"/>
          <w:szCs w:val="21"/>
        </w:rPr>
      </w:pPr>
      <w:r w:rsidRPr="008923A3">
        <w:rPr>
          <w:rFonts w:ascii="游明朝" w:eastAsia="游明朝" w:hAnsi="游明朝" w:hint="eastAsia"/>
          <w:szCs w:val="21"/>
        </w:rPr>
        <w:t>③</w:t>
      </w:r>
      <w:r w:rsidR="00EF7951" w:rsidRPr="008923A3">
        <w:rPr>
          <w:rFonts w:ascii="游明朝" w:eastAsia="游明朝" w:hAnsi="游明朝" w:hint="eastAsia"/>
          <w:szCs w:val="21"/>
        </w:rPr>
        <w:t>導入可能</w:t>
      </w:r>
      <w:r w:rsidR="00EB1E1B" w:rsidRPr="008923A3">
        <w:rPr>
          <w:rFonts w:ascii="游明朝" w:eastAsia="游明朝" w:hAnsi="游明朝" w:hint="eastAsia"/>
          <w:szCs w:val="21"/>
        </w:rPr>
        <w:t>量</w:t>
      </w:r>
    </w:p>
    <w:p w14:paraId="0F55C8A4" w14:textId="52C03D8D" w:rsidR="00EF7951" w:rsidRPr="008923A3" w:rsidRDefault="007C46B5" w:rsidP="007C46B5">
      <w:pPr>
        <w:ind w:leftChars="200" w:left="420" w:firstLineChars="100" w:firstLine="210"/>
        <w:rPr>
          <w:rFonts w:ascii="游明朝" w:eastAsia="游明朝" w:hAnsi="游明朝"/>
          <w:szCs w:val="21"/>
        </w:rPr>
      </w:pPr>
      <w:r w:rsidRPr="008923A3">
        <w:rPr>
          <w:rFonts w:ascii="游明朝" w:eastAsia="游明朝" w:hAnsi="游明朝" w:hint="eastAsia"/>
          <w:szCs w:val="21"/>
        </w:rPr>
        <w:t>(2)で整理した設置可能な施設について、デマンドデータ（30分値）から算出した需要電力特性と発電賦存量から、太陽光発電設備及び蓄電池の導入可能量を算出する</w:t>
      </w:r>
      <w:r w:rsidR="00AB28F9" w:rsidRPr="008923A3">
        <w:rPr>
          <w:rFonts w:ascii="游明朝" w:eastAsia="游明朝" w:hAnsi="游明朝" w:hint="eastAsia"/>
          <w:szCs w:val="21"/>
        </w:rPr>
        <w:t>こと</w:t>
      </w:r>
      <w:r w:rsidRPr="008923A3">
        <w:rPr>
          <w:rFonts w:ascii="游明朝" w:eastAsia="游明朝" w:hAnsi="游明朝" w:hint="eastAsia"/>
          <w:szCs w:val="21"/>
        </w:rPr>
        <w:t>。なお、蓄電池</w:t>
      </w:r>
      <w:r w:rsidR="00AB28F9" w:rsidRPr="008923A3">
        <w:rPr>
          <w:rFonts w:ascii="游明朝" w:eastAsia="游明朝" w:hAnsi="游明朝" w:hint="eastAsia"/>
          <w:szCs w:val="21"/>
        </w:rPr>
        <w:t>について</w:t>
      </w:r>
      <w:r w:rsidRPr="008923A3">
        <w:rPr>
          <w:rFonts w:ascii="游明朝" w:eastAsia="游明朝" w:hAnsi="游明朝" w:hint="eastAsia"/>
          <w:szCs w:val="21"/>
        </w:rPr>
        <w:t>はレジリエンスに対応できる容量とすること。</w:t>
      </w:r>
    </w:p>
    <w:p w14:paraId="56C40826" w14:textId="39797704" w:rsidR="007C46B5" w:rsidRPr="008923A3" w:rsidRDefault="007C46B5" w:rsidP="007C46B5">
      <w:pPr>
        <w:ind w:leftChars="200" w:left="420" w:firstLineChars="100" w:firstLine="210"/>
        <w:rPr>
          <w:rFonts w:ascii="游明朝" w:eastAsia="游明朝" w:hAnsi="游明朝"/>
          <w:szCs w:val="21"/>
        </w:rPr>
      </w:pPr>
    </w:p>
    <w:p w14:paraId="68FEF8CB" w14:textId="093F463F" w:rsidR="00EF7951" w:rsidRPr="008923A3" w:rsidRDefault="00F01E47" w:rsidP="00F01E47">
      <w:pPr>
        <w:ind w:leftChars="50" w:left="283" w:hangingChars="85" w:hanging="178"/>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4)</w:t>
      </w:r>
      <w:r w:rsidR="00EF7951" w:rsidRPr="008923A3">
        <w:rPr>
          <w:rFonts w:ascii="游明朝" w:eastAsia="游明朝" w:hAnsi="游明朝" w:hint="eastAsia"/>
          <w:szCs w:val="21"/>
        </w:rPr>
        <w:t>地域の経済・社会にもたらす効果等の分析や導入手法、設置コストの調査・検討</w:t>
      </w:r>
    </w:p>
    <w:p w14:paraId="189B6CF3" w14:textId="3171C70A" w:rsidR="00EF7951" w:rsidRPr="008923A3" w:rsidRDefault="00485123" w:rsidP="00485123">
      <w:pPr>
        <w:ind w:leftChars="199" w:left="424" w:hangingChars="3" w:hanging="6"/>
        <w:rPr>
          <w:rFonts w:ascii="游明朝" w:eastAsia="游明朝" w:hAnsi="游明朝"/>
          <w:szCs w:val="21"/>
        </w:rPr>
      </w:pPr>
      <w:r w:rsidRPr="008923A3">
        <w:rPr>
          <w:rFonts w:ascii="游明朝" w:eastAsia="游明朝" w:hAnsi="游明朝" w:hint="eastAsia"/>
          <w:szCs w:val="21"/>
        </w:rPr>
        <w:t>再生可能エネルギー</w:t>
      </w:r>
      <w:r w:rsidR="00EF7951" w:rsidRPr="008923A3">
        <w:rPr>
          <w:rFonts w:ascii="游明朝" w:eastAsia="游明朝" w:hAnsi="游明朝" w:hint="eastAsia"/>
          <w:szCs w:val="21"/>
        </w:rPr>
        <w:t>を導入することによる地域の経済・社会にもたらす効果等の分析や導入手法、設置コストの調査・検討について、以下の項目を実施すること。</w:t>
      </w:r>
    </w:p>
    <w:p w14:paraId="1DAF5AA8" w14:textId="5D731778" w:rsidR="00EF7951" w:rsidRPr="008923A3" w:rsidRDefault="002A1B2B" w:rsidP="009D7DD7">
      <w:pPr>
        <w:ind w:firstLineChars="202" w:firstLine="424"/>
        <w:rPr>
          <w:rFonts w:ascii="游明朝" w:eastAsia="游明朝" w:hAnsi="游明朝"/>
          <w:szCs w:val="21"/>
        </w:rPr>
      </w:pPr>
      <w:r w:rsidRPr="008923A3">
        <w:rPr>
          <w:rFonts w:ascii="游明朝" w:eastAsia="游明朝" w:hAnsi="游明朝" w:hint="eastAsia"/>
          <w:szCs w:val="21"/>
        </w:rPr>
        <w:t>①</w:t>
      </w:r>
      <w:r w:rsidR="00EF7951" w:rsidRPr="008923A3">
        <w:rPr>
          <w:rFonts w:ascii="游明朝" w:eastAsia="游明朝" w:hAnsi="游明朝" w:hint="eastAsia"/>
          <w:szCs w:val="21"/>
        </w:rPr>
        <w:t>地域循環経済効果等</w:t>
      </w:r>
    </w:p>
    <w:p w14:paraId="6B35913B" w14:textId="4D867010" w:rsidR="00EF7951" w:rsidRPr="008923A3" w:rsidRDefault="00EF7951" w:rsidP="00EF7951">
      <w:pPr>
        <w:ind w:leftChars="350" w:left="1155" w:hangingChars="200" w:hanging="420"/>
        <w:rPr>
          <w:rFonts w:ascii="游明朝" w:eastAsia="游明朝" w:hAnsi="游明朝"/>
          <w:szCs w:val="21"/>
        </w:rPr>
      </w:pPr>
      <w:r w:rsidRPr="008923A3">
        <w:rPr>
          <w:rFonts w:ascii="游明朝" w:eastAsia="游明朝" w:hAnsi="游明朝" w:hint="eastAsia"/>
          <w:szCs w:val="21"/>
        </w:rPr>
        <w:t>(</w:t>
      </w:r>
      <w:r w:rsidR="00F01E47" w:rsidRPr="008923A3">
        <w:rPr>
          <w:rFonts w:ascii="游明朝" w:eastAsia="游明朝" w:hAnsi="游明朝"/>
          <w:szCs w:val="21"/>
        </w:rPr>
        <w:t xml:space="preserve">a) </w:t>
      </w:r>
      <w:r w:rsidR="002A1B2B" w:rsidRPr="008923A3">
        <w:rPr>
          <w:rFonts w:ascii="游明朝" w:eastAsia="游明朝" w:hAnsi="游明朝" w:hint="eastAsia"/>
          <w:szCs w:val="21"/>
        </w:rPr>
        <w:t>(3)</w:t>
      </w:r>
      <w:r w:rsidR="00351837" w:rsidRPr="008923A3">
        <w:rPr>
          <w:rFonts w:ascii="游明朝" w:eastAsia="游明朝" w:hAnsi="游明朝" w:hint="eastAsia"/>
          <w:szCs w:val="21"/>
        </w:rPr>
        <w:t>の</w:t>
      </w:r>
      <w:r w:rsidRPr="008923A3">
        <w:rPr>
          <w:rFonts w:ascii="游明朝" w:eastAsia="游明朝" w:hAnsi="游明朝" w:hint="eastAsia"/>
          <w:szCs w:val="21"/>
        </w:rPr>
        <w:t>③</w:t>
      </w:r>
      <w:r w:rsidR="007454EC" w:rsidRPr="008923A3">
        <w:rPr>
          <w:rFonts w:ascii="游明朝" w:eastAsia="游明朝" w:hAnsi="游明朝"/>
          <w:szCs w:val="21"/>
        </w:rPr>
        <w:t>で確定した</w:t>
      </w:r>
      <w:r w:rsidR="007454EC" w:rsidRPr="008923A3">
        <w:rPr>
          <w:rFonts w:ascii="游明朝" w:eastAsia="游明朝" w:hAnsi="游明朝" w:hint="eastAsia"/>
          <w:szCs w:val="21"/>
        </w:rPr>
        <w:t>導入</w:t>
      </w:r>
      <w:r w:rsidR="007C46B5" w:rsidRPr="008923A3">
        <w:rPr>
          <w:rFonts w:ascii="游明朝" w:eastAsia="游明朝" w:hAnsi="游明朝" w:hint="eastAsia"/>
          <w:szCs w:val="21"/>
        </w:rPr>
        <w:t>可能量</w:t>
      </w:r>
      <w:r w:rsidR="007454EC" w:rsidRPr="008923A3">
        <w:rPr>
          <w:rFonts w:ascii="游明朝" w:eastAsia="游明朝" w:hAnsi="游明朝"/>
          <w:szCs w:val="21"/>
        </w:rPr>
        <w:t>に基づ</w:t>
      </w:r>
      <w:r w:rsidR="007454EC" w:rsidRPr="008923A3">
        <w:rPr>
          <w:rFonts w:ascii="游明朝" w:eastAsia="游明朝" w:hAnsi="游明朝" w:hint="eastAsia"/>
          <w:szCs w:val="21"/>
        </w:rPr>
        <w:t>き</w:t>
      </w:r>
      <w:r w:rsidRPr="008923A3">
        <w:rPr>
          <w:rFonts w:ascii="游明朝" w:eastAsia="游明朝" w:hAnsi="游明朝"/>
          <w:szCs w:val="21"/>
        </w:rPr>
        <w:t>年間想定発電量より、</w:t>
      </w:r>
      <w:r w:rsidR="00351837" w:rsidRPr="008923A3">
        <w:rPr>
          <w:rFonts w:ascii="游明朝" w:eastAsia="游明朝" w:hAnsi="游明朝" w:hint="eastAsia"/>
          <w:szCs w:val="21"/>
        </w:rPr>
        <w:t>再生可能エネルギ</w:t>
      </w:r>
      <w:r w:rsidR="00351837" w:rsidRPr="008923A3">
        <w:rPr>
          <w:rFonts w:ascii="游明朝" w:eastAsia="游明朝" w:hAnsi="游明朝" w:hint="eastAsia"/>
          <w:szCs w:val="21"/>
        </w:rPr>
        <w:lastRenderedPageBreak/>
        <w:t>ー</w:t>
      </w:r>
      <w:r w:rsidRPr="008923A3">
        <w:rPr>
          <w:rFonts w:ascii="游明朝" w:eastAsia="游明朝" w:hAnsi="游明朝"/>
          <w:szCs w:val="21"/>
        </w:rPr>
        <w:t>分の電気代削減効果を試算すると</w:t>
      </w:r>
      <w:r w:rsidRPr="008923A3">
        <w:rPr>
          <w:rFonts w:ascii="游明朝" w:eastAsia="游明朝" w:hAnsi="游明朝" w:hint="eastAsia"/>
          <w:szCs w:val="21"/>
        </w:rPr>
        <w:t>ともに、町全体での</w:t>
      </w:r>
      <w:r w:rsidR="00351837" w:rsidRPr="008923A3">
        <w:rPr>
          <w:rFonts w:ascii="游明朝" w:eastAsia="游明朝" w:hAnsi="游明朝" w:hint="eastAsia"/>
          <w:szCs w:val="21"/>
        </w:rPr>
        <w:t>2013年の</w:t>
      </w:r>
      <w:r w:rsidRPr="008923A3">
        <w:rPr>
          <w:rFonts w:ascii="游明朝" w:eastAsia="游明朝" w:hAnsi="游明朝" w:hint="eastAsia"/>
          <w:szCs w:val="21"/>
        </w:rPr>
        <w:t>基準年比での</w:t>
      </w:r>
      <w:r w:rsidR="00351837" w:rsidRPr="008923A3">
        <w:rPr>
          <w:rFonts w:ascii="游明朝" w:eastAsia="游明朝" w:hAnsi="游明朝" w:hint="eastAsia"/>
          <w:szCs w:val="21"/>
        </w:rPr>
        <w:t>二酸化炭素</w:t>
      </w:r>
      <w:r w:rsidRPr="008923A3">
        <w:rPr>
          <w:rFonts w:ascii="游明朝" w:eastAsia="游明朝" w:hAnsi="游明朝"/>
          <w:szCs w:val="21"/>
        </w:rPr>
        <w:t>削減率を試算して事業効果を評価</w:t>
      </w:r>
      <w:r w:rsidRPr="008923A3">
        <w:rPr>
          <w:rFonts w:ascii="游明朝" w:eastAsia="游明朝" w:hAnsi="游明朝" w:hint="eastAsia"/>
          <w:szCs w:val="21"/>
        </w:rPr>
        <w:t>すること</w:t>
      </w:r>
      <w:r w:rsidRPr="008923A3">
        <w:rPr>
          <w:rFonts w:ascii="游明朝" w:eastAsia="游明朝" w:hAnsi="游明朝"/>
          <w:szCs w:val="21"/>
        </w:rPr>
        <w:t>。</w:t>
      </w:r>
    </w:p>
    <w:p w14:paraId="0111791A" w14:textId="5344E556" w:rsidR="00EF7951" w:rsidRPr="008923A3" w:rsidRDefault="00EF7951" w:rsidP="00EF7951">
      <w:pPr>
        <w:ind w:leftChars="350" w:left="1155" w:hangingChars="200" w:hanging="420"/>
        <w:rPr>
          <w:rFonts w:ascii="游明朝" w:eastAsia="游明朝" w:hAnsi="游明朝"/>
          <w:szCs w:val="21"/>
        </w:rPr>
      </w:pPr>
      <w:r w:rsidRPr="008923A3">
        <w:rPr>
          <w:rFonts w:ascii="游明朝" w:eastAsia="游明朝" w:hAnsi="游明朝" w:hint="eastAsia"/>
          <w:szCs w:val="21"/>
        </w:rPr>
        <w:t>(</w:t>
      </w:r>
      <w:r w:rsidR="00F01E47" w:rsidRPr="008923A3">
        <w:rPr>
          <w:rFonts w:ascii="游明朝" w:eastAsia="游明朝" w:hAnsi="游明朝"/>
          <w:szCs w:val="21"/>
        </w:rPr>
        <w:t xml:space="preserve">b) </w:t>
      </w:r>
      <w:r w:rsidRPr="008923A3">
        <w:rPr>
          <w:rFonts w:ascii="游明朝" w:eastAsia="游明朝" w:hAnsi="游明朝" w:hint="eastAsia"/>
          <w:szCs w:val="21"/>
        </w:rPr>
        <w:t>町が主体的に</w:t>
      </w:r>
      <w:r w:rsidR="00351837" w:rsidRPr="008923A3">
        <w:rPr>
          <w:rFonts w:ascii="游明朝" w:eastAsia="游明朝" w:hAnsi="游明朝" w:hint="eastAsia"/>
          <w:szCs w:val="21"/>
        </w:rPr>
        <w:t>再生可能エネルギー</w:t>
      </w:r>
      <w:r w:rsidRPr="008923A3">
        <w:rPr>
          <w:rFonts w:ascii="游明朝" w:eastAsia="游明朝" w:hAnsi="游明朝" w:hint="eastAsia"/>
          <w:szCs w:val="21"/>
        </w:rPr>
        <w:t>導入事業を実施することにより、町民による太陽光</w:t>
      </w:r>
      <w:r w:rsidR="00C174D2" w:rsidRPr="008923A3">
        <w:rPr>
          <w:rFonts w:ascii="游明朝" w:eastAsia="游明朝" w:hAnsi="游明朝" w:hint="eastAsia"/>
          <w:szCs w:val="21"/>
        </w:rPr>
        <w:t>発電</w:t>
      </w:r>
      <w:r w:rsidRPr="008923A3">
        <w:rPr>
          <w:rFonts w:ascii="游明朝" w:eastAsia="游明朝" w:hAnsi="游明朝" w:hint="eastAsia"/>
          <w:szCs w:val="21"/>
        </w:rPr>
        <w:t>設備・電気自動車の普及や地元企業における再生可能エネルギーの導入が促進し、再生可能エネルギーの地産地消とエネルギーの効率化・再利用による事業投資や地域雇用が期待できる取り組み例を調査すること。</w:t>
      </w:r>
    </w:p>
    <w:p w14:paraId="165F86E1" w14:textId="32D6C8B1" w:rsidR="00EF7951" w:rsidRPr="008923A3" w:rsidRDefault="002A1B2B" w:rsidP="00EF7951">
      <w:pPr>
        <w:ind w:firstLineChars="200" w:firstLine="420"/>
        <w:rPr>
          <w:rFonts w:ascii="游明朝" w:eastAsia="游明朝" w:hAnsi="游明朝"/>
          <w:szCs w:val="21"/>
        </w:rPr>
      </w:pPr>
      <w:r w:rsidRPr="008923A3">
        <w:rPr>
          <w:rFonts w:ascii="游明朝" w:eastAsia="游明朝" w:hAnsi="游明朝" w:hint="eastAsia"/>
          <w:szCs w:val="21"/>
        </w:rPr>
        <w:t>②</w:t>
      </w:r>
      <w:r w:rsidR="00EF7951" w:rsidRPr="008923A3">
        <w:rPr>
          <w:rFonts w:ascii="游明朝" w:eastAsia="游明朝" w:hAnsi="游明朝" w:hint="eastAsia"/>
          <w:szCs w:val="21"/>
        </w:rPr>
        <w:t>事業採算性の確認</w:t>
      </w:r>
    </w:p>
    <w:p w14:paraId="69C63490" w14:textId="12864931" w:rsidR="00EF7951" w:rsidRPr="008923A3" w:rsidRDefault="00EF7951" w:rsidP="00EF7951">
      <w:pPr>
        <w:ind w:leftChars="350" w:left="1155" w:hangingChars="200" w:hanging="420"/>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 xml:space="preserve">a) </w:t>
      </w:r>
      <w:r w:rsidR="00F1489A" w:rsidRPr="008923A3">
        <w:rPr>
          <w:rFonts w:ascii="游明朝" w:eastAsia="游明朝" w:hAnsi="游明朝" w:hint="eastAsia"/>
          <w:szCs w:val="21"/>
        </w:rPr>
        <w:t>太陽光発電設備</w:t>
      </w:r>
      <w:r w:rsidR="00C174D2" w:rsidRPr="008923A3">
        <w:rPr>
          <w:rFonts w:ascii="游明朝" w:eastAsia="游明朝" w:hAnsi="游明朝" w:hint="eastAsia"/>
          <w:szCs w:val="21"/>
        </w:rPr>
        <w:t>（蓄電池含む）</w:t>
      </w:r>
      <w:r w:rsidR="00F1489A" w:rsidRPr="008923A3">
        <w:rPr>
          <w:rFonts w:ascii="游明朝" w:eastAsia="游明朝" w:hAnsi="游明朝" w:hint="eastAsia"/>
          <w:szCs w:val="21"/>
        </w:rPr>
        <w:t>の導入</w:t>
      </w:r>
      <w:r w:rsidR="00C174D2" w:rsidRPr="008923A3">
        <w:rPr>
          <w:rFonts w:ascii="游明朝" w:eastAsia="游明朝" w:hAnsi="游明朝" w:hint="eastAsia"/>
          <w:szCs w:val="21"/>
        </w:rPr>
        <w:t>可能量から</w:t>
      </w:r>
      <w:r w:rsidRPr="008923A3">
        <w:rPr>
          <w:rFonts w:ascii="游明朝" w:eastAsia="游明朝" w:hAnsi="游明朝" w:hint="eastAsia"/>
          <w:szCs w:val="21"/>
        </w:rPr>
        <w:t>事業効果</w:t>
      </w:r>
      <w:r w:rsidRPr="008923A3">
        <w:rPr>
          <w:rFonts w:ascii="游明朝" w:eastAsia="游明朝" w:hAnsi="游明朝"/>
          <w:szCs w:val="21"/>
        </w:rPr>
        <w:t>(電力消費</w:t>
      </w:r>
      <w:r w:rsidRPr="008923A3">
        <w:rPr>
          <w:rFonts w:ascii="游明朝" w:eastAsia="游明朝" w:hAnsi="游明朝" w:hint="eastAsia"/>
          <w:szCs w:val="21"/>
        </w:rPr>
        <w:t>削減</w:t>
      </w:r>
      <w:r w:rsidRPr="008923A3">
        <w:rPr>
          <w:rFonts w:ascii="游明朝" w:eastAsia="游明朝" w:hAnsi="游明朝"/>
          <w:szCs w:val="21"/>
        </w:rPr>
        <w:t>量、</w:t>
      </w:r>
      <w:r w:rsidR="00351837" w:rsidRPr="008923A3">
        <w:rPr>
          <w:rFonts w:ascii="游明朝" w:eastAsia="游明朝" w:hAnsi="游明朝" w:hint="eastAsia"/>
          <w:szCs w:val="21"/>
        </w:rPr>
        <w:t>二酸化炭素</w:t>
      </w:r>
      <w:r w:rsidRPr="008923A3">
        <w:rPr>
          <w:rFonts w:ascii="游明朝" w:eastAsia="游明朝" w:hAnsi="游明朝"/>
          <w:szCs w:val="21"/>
        </w:rPr>
        <w:t>削減量と2013年度基準年比削減率、</w:t>
      </w:r>
      <w:r w:rsidR="00351837" w:rsidRPr="008923A3">
        <w:rPr>
          <w:rFonts w:ascii="游明朝" w:eastAsia="游明朝" w:hAnsi="游明朝" w:hint="eastAsia"/>
          <w:szCs w:val="21"/>
        </w:rPr>
        <w:t>再生可能エネルギー</w:t>
      </w:r>
      <w:r w:rsidRPr="008923A3">
        <w:rPr>
          <w:rFonts w:ascii="游明朝" w:eastAsia="游明朝" w:hAnsi="游明朝"/>
          <w:szCs w:val="21"/>
        </w:rPr>
        <w:t>導</w:t>
      </w:r>
      <w:r w:rsidRPr="008923A3">
        <w:rPr>
          <w:rFonts w:ascii="游明朝" w:eastAsia="游明朝" w:hAnsi="游明朝" w:hint="eastAsia"/>
          <w:szCs w:val="21"/>
        </w:rPr>
        <w:t>入向上率</w:t>
      </w:r>
      <w:r w:rsidRPr="008923A3">
        <w:rPr>
          <w:rFonts w:ascii="游明朝" w:eastAsia="游明朝" w:hAnsi="游明朝"/>
          <w:szCs w:val="21"/>
        </w:rPr>
        <w:t>)を</w:t>
      </w:r>
      <w:r w:rsidRPr="008923A3">
        <w:rPr>
          <w:rFonts w:ascii="游明朝" w:eastAsia="游明朝" w:hAnsi="游明朝" w:hint="eastAsia"/>
          <w:szCs w:val="21"/>
        </w:rPr>
        <w:t>算定すること</w:t>
      </w:r>
      <w:r w:rsidRPr="008923A3">
        <w:rPr>
          <w:rFonts w:ascii="游明朝" w:eastAsia="游明朝" w:hAnsi="游明朝"/>
          <w:szCs w:val="21"/>
        </w:rPr>
        <w:t>。</w:t>
      </w:r>
    </w:p>
    <w:p w14:paraId="73DB60F2" w14:textId="4B855FC9" w:rsidR="00EF7951" w:rsidRPr="008923A3" w:rsidRDefault="00EF7951" w:rsidP="00EF7951">
      <w:pPr>
        <w:ind w:leftChars="350" w:left="1155" w:hangingChars="200" w:hanging="420"/>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 xml:space="preserve">b) </w:t>
      </w:r>
      <w:r w:rsidR="00C174D2" w:rsidRPr="008923A3">
        <w:rPr>
          <w:rFonts w:ascii="游明朝" w:eastAsia="游明朝" w:hAnsi="游明朝" w:hint="eastAsia"/>
          <w:szCs w:val="21"/>
        </w:rPr>
        <w:t>太陽光発電設備（蓄電池含む）より</w:t>
      </w:r>
      <w:r w:rsidR="00C174D2" w:rsidRPr="008923A3">
        <w:rPr>
          <w:rFonts w:ascii="游明朝" w:eastAsia="游明朝" w:hAnsi="游明朝"/>
          <w:szCs w:val="21"/>
        </w:rPr>
        <w:t>年間発電量、事業費等に年間維持費を試算して、候補公共施設毎</w:t>
      </w:r>
      <w:r w:rsidR="00C174D2" w:rsidRPr="008923A3">
        <w:rPr>
          <w:rFonts w:ascii="游明朝" w:eastAsia="游明朝" w:hAnsi="游明朝" w:hint="eastAsia"/>
          <w:szCs w:val="21"/>
        </w:rPr>
        <w:t>に</w:t>
      </w:r>
      <w:r w:rsidRPr="008923A3">
        <w:rPr>
          <w:rFonts w:ascii="游明朝" w:eastAsia="游明朝" w:hAnsi="游明朝"/>
          <w:szCs w:val="21"/>
        </w:rPr>
        <w:t>事業採算性を</w:t>
      </w:r>
      <w:r w:rsidRPr="008923A3">
        <w:rPr>
          <w:rFonts w:ascii="游明朝" w:eastAsia="游明朝" w:hAnsi="游明朝" w:hint="eastAsia"/>
          <w:szCs w:val="21"/>
        </w:rPr>
        <w:t>試算すること。</w:t>
      </w:r>
    </w:p>
    <w:p w14:paraId="0BBB9F28" w14:textId="0B7D6D50" w:rsidR="00EB1E1B" w:rsidRPr="008923A3" w:rsidRDefault="00F1489A" w:rsidP="00F1489A">
      <w:pPr>
        <w:ind w:leftChars="522" w:left="1096"/>
        <w:rPr>
          <w:rFonts w:ascii="游明朝" w:eastAsia="游明朝" w:hAnsi="游明朝"/>
          <w:szCs w:val="21"/>
        </w:rPr>
      </w:pPr>
      <w:r w:rsidRPr="008923A3">
        <w:rPr>
          <w:rFonts w:ascii="游明朝" w:eastAsia="游明朝" w:hAnsi="游明朝" w:hint="eastAsia"/>
          <w:szCs w:val="21"/>
        </w:rPr>
        <w:t>なお、</w:t>
      </w:r>
      <w:r w:rsidR="00EB1E1B" w:rsidRPr="008923A3">
        <w:rPr>
          <w:rFonts w:ascii="游明朝" w:eastAsia="游明朝" w:hAnsi="游明朝" w:hint="eastAsia"/>
          <w:szCs w:val="21"/>
        </w:rPr>
        <w:t>各施設において導入手法（自己所有、PPA</w:t>
      </w:r>
      <w:r w:rsidRPr="008923A3">
        <w:rPr>
          <w:rFonts w:ascii="游明朝" w:eastAsia="游明朝" w:hAnsi="游明朝" w:hint="eastAsia"/>
          <w:szCs w:val="21"/>
        </w:rPr>
        <w:t>、リース）ごとの効果や課題、事業性（概算費用、投資回収年数等）についても</w:t>
      </w:r>
      <w:r w:rsidR="00EB1E1B" w:rsidRPr="008923A3">
        <w:rPr>
          <w:rFonts w:ascii="游明朝" w:eastAsia="游明朝" w:hAnsi="游明朝" w:hint="eastAsia"/>
          <w:szCs w:val="21"/>
        </w:rPr>
        <w:t>整理して検討すること。</w:t>
      </w:r>
    </w:p>
    <w:p w14:paraId="64E30329" w14:textId="77777777" w:rsidR="00F121C7" w:rsidRPr="008923A3" w:rsidRDefault="00F121C7" w:rsidP="00F121C7">
      <w:pPr>
        <w:rPr>
          <w:rFonts w:ascii="游明朝" w:eastAsia="游明朝" w:hAnsi="游明朝"/>
          <w:szCs w:val="21"/>
        </w:rPr>
      </w:pPr>
    </w:p>
    <w:p w14:paraId="13CFA026" w14:textId="65A1E63C" w:rsidR="002C1A94" w:rsidRPr="008923A3" w:rsidRDefault="00F01E47" w:rsidP="00F121C7">
      <w:pPr>
        <w:rPr>
          <w:rFonts w:ascii="游明朝" w:eastAsia="游明朝" w:hAnsi="游明朝"/>
          <w:color w:val="FF0000"/>
          <w:szCs w:val="21"/>
        </w:rPr>
      </w:pPr>
      <w:r w:rsidRPr="008923A3">
        <w:rPr>
          <w:rFonts w:ascii="游明朝" w:eastAsia="游明朝" w:hAnsi="游明朝"/>
          <w:szCs w:val="21"/>
        </w:rPr>
        <w:t>(5)</w:t>
      </w:r>
      <w:r w:rsidR="00F121C7" w:rsidRPr="008923A3">
        <w:rPr>
          <w:rFonts w:ascii="游明朝" w:eastAsia="游明朝" w:hAnsi="游明朝" w:hint="eastAsia"/>
          <w:szCs w:val="21"/>
        </w:rPr>
        <w:t xml:space="preserve"> </w:t>
      </w:r>
      <w:r w:rsidR="002C1A94" w:rsidRPr="008923A3">
        <w:rPr>
          <w:rFonts w:ascii="游明朝" w:eastAsia="游明朝" w:hAnsi="游明朝" w:hint="eastAsia"/>
          <w:szCs w:val="21"/>
        </w:rPr>
        <w:t>報告書の取りまとめ</w:t>
      </w:r>
    </w:p>
    <w:p w14:paraId="0D02EB4F" w14:textId="199DCF6E" w:rsidR="002C1A94" w:rsidRPr="008923A3" w:rsidRDefault="002C1A94" w:rsidP="00FB28AD">
      <w:pPr>
        <w:ind w:left="210" w:hangingChars="100" w:hanging="210"/>
        <w:rPr>
          <w:rFonts w:ascii="游明朝" w:eastAsia="游明朝" w:hAnsi="游明朝"/>
          <w:szCs w:val="21"/>
        </w:rPr>
      </w:pPr>
      <w:r w:rsidRPr="008923A3">
        <w:rPr>
          <w:rFonts w:ascii="游明朝" w:eastAsia="游明朝" w:hAnsi="游明朝" w:hint="eastAsia"/>
          <w:szCs w:val="21"/>
        </w:rPr>
        <w:t xml:space="preserve">　　上記</w:t>
      </w:r>
      <w:r w:rsidR="00F01E47" w:rsidRPr="008923A3">
        <w:rPr>
          <w:rFonts w:ascii="游明朝" w:eastAsia="游明朝" w:hAnsi="游明朝" w:hint="eastAsia"/>
          <w:szCs w:val="21"/>
        </w:rPr>
        <w:t>(</w:t>
      </w:r>
      <w:r w:rsidR="00F01E47" w:rsidRPr="008923A3">
        <w:rPr>
          <w:rFonts w:ascii="游明朝" w:eastAsia="游明朝" w:hAnsi="游明朝"/>
          <w:szCs w:val="21"/>
        </w:rPr>
        <w:t>1)</w:t>
      </w:r>
      <w:r w:rsidRPr="008923A3">
        <w:rPr>
          <w:rFonts w:ascii="游明朝" w:eastAsia="游明朝" w:hAnsi="游明朝" w:hint="eastAsia"/>
          <w:szCs w:val="21"/>
        </w:rPr>
        <w:t>から</w:t>
      </w:r>
      <w:r w:rsidR="00F01E47" w:rsidRPr="008923A3">
        <w:rPr>
          <w:rFonts w:ascii="游明朝" w:eastAsia="游明朝" w:hAnsi="游明朝" w:hint="eastAsia"/>
          <w:szCs w:val="21"/>
        </w:rPr>
        <w:t>(</w:t>
      </w:r>
      <w:r w:rsidR="00F01E47" w:rsidRPr="008923A3">
        <w:rPr>
          <w:rFonts w:ascii="游明朝" w:eastAsia="游明朝" w:hAnsi="游明朝"/>
          <w:szCs w:val="21"/>
        </w:rPr>
        <w:t>4)</w:t>
      </w:r>
      <w:r w:rsidRPr="008923A3">
        <w:rPr>
          <w:rFonts w:ascii="游明朝" w:eastAsia="游明朝" w:hAnsi="游明朝" w:hint="eastAsia"/>
          <w:szCs w:val="21"/>
        </w:rPr>
        <w:t>について成果品としてとりまとめる。</w:t>
      </w:r>
    </w:p>
    <w:p w14:paraId="5A01EC29" w14:textId="14A09618" w:rsidR="002C1A94" w:rsidRPr="008923A3" w:rsidRDefault="002C1A94" w:rsidP="007B329C">
      <w:pPr>
        <w:ind w:leftChars="-66" w:left="285" w:hangingChars="202" w:hanging="424"/>
        <w:rPr>
          <w:rFonts w:ascii="游明朝" w:eastAsia="游明朝" w:hAnsi="游明朝"/>
          <w:szCs w:val="21"/>
        </w:rPr>
      </w:pPr>
      <w:r w:rsidRPr="008923A3">
        <w:rPr>
          <w:rFonts w:ascii="游明朝" w:eastAsia="游明朝" w:hAnsi="游明朝" w:hint="eastAsia"/>
          <w:szCs w:val="21"/>
        </w:rPr>
        <w:t xml:space="preserve">　　</w:t>
      </w:r>
      <w:r w:rsidR="007B329C" w:rsidRPr="008923A3">
        <w:rPr>
          <w:rFonts w:ascii="游明朝" w:eastAsia="游明朝" w:hAnsi="游明朝" w:hint="eastAsia"/>
          <w:szCs w:val="21"/>
        </w:rPr>
        <w:t xml:space="preserve">　</w:t>
      </w:r>
      <w:r w:rsidRPr="008923A3">
        <w:rPr>
          <w:rFonts w:ascii="游明朝" w:eastAsia="游明朝" w:hAnsi="游明朝" w:hint="eastAsia"/>
          <w:szCs w:val="21"/>
        </w:rPr>
        <w:t>また、とりまとめ結果を総括的に分析し、設置可能条件のほか、施設の規模や利用形態毎の傾向を整理する。</w:t>
      </w:r>
    </w:p>
    <w:p w14:paraId="0D1A76C6" w14:textId="56464ED4" w:rsidR="002C1A94" w:rsidRPr="008923A3" w:rsidRDefault="002C1A94" w:rsidP="007B329C">
      <w:pPr>
        <w:ind w:leftChars="100" w:left="210" w:firstLineChars="170" w:firstLine="357"/>
        <w:rPr>
          <w:rFonts w:ascii="游明朝" w:eastAsia="游明朝" w:hAnsi="游明朝"/>
          <w:szCs w:val="21"/>
        </w:rPr>
      </w:pPr>
      <w:r w:rsidRPr="008923A3">
        <w:rPr>
          <w:rFonts w:ascii="游明朝" w:eastAsia="游明朝" w:hAnsi="游明朝" w:hint="eastAsia"/>
          <w:szCs w:val="21"/>
        </w:rPr>
        <w:t>なお、報告書は、報告事項に漏れがないよう町と協議すること。</w:t>
      </w:r>
    </w:p>
    <w:p w14:paraId="7E765EB8" w14:textId="77777777" w:rsidR="00F121C7" w:rsidRPr="008923A3" w:rsidRDefault="00F121C7" w:rsidP="00FB28AD">
      <w:pPr>
        <w:ind w:left="210" w:hangingChars="100" w:hanging="210"/>
        <w:rPr>
          <w:rFonts w:ascii="游明朝" w:eastAsia="游明朝" w:hAnsi="游明朝"/>
          <w:szCs w:val="21"/>
        </w:rPr>
      </w:pPr>
    </w:p>
    <w:p w14:paraId="381F03B8" w14:textId="61CCB601" w:rsidR="002C1A94" w:rsidRPr="008923A3" w:rsidRDefault="00F01E47" w:rsidP="00FB28AD">
      <w:pPr>
        <w:ind w:left="210" w:hangingChars="100" w:hanging="210"/>
        <w:rPr>
          <w:rFonts w:ascii="游明朝" w:eastAsia="游明朝" w:hAnsi="游明朝"/>
          <w:szCs w:val="21"/>
        </w:rPr>
      </w:pPr>
      <w:r w:rsidRPr="008923A3">
        <w:rPr>
          <w:rFonts w:ascii="游明朝" w:eastAsia="游明朝" w:hAnsi="游明朝"/>
          <w:szCs w:val="21"/>
        </w:rPr>
        <w:t>(6)</w:t>
      </w:r>
      <w:r w:rsidR="002C1A94" w:rsidRPr="008923A3">
        <w:rPr>
          <w:rFonts w:ascii="游明朝" w:eastAsia="游明朝" w:hAnsi="游明朝" w:hint="eastAsia"/>
          <w:szCs w:val="21"/>
        </w:rPr>
        <w:t>打合せ・協議</w:t>
      </w:r>
    </w:p>
    <w:p w14:paraId="75613CC3" w14:textId="75646D47" w:rsidR="002C1A94" w:rsidRPr="008923A3" w:rsidRDefault="002C1A94" w:rsidP="00FB28AD">
      <w:pPr>
        <w:ind w:left="210" w:hangingChars="100" w:hanging="210"/>
        <w:rPr>
          <w:rFonts w:ascii="游明朝" w:eastAsia="游明朝" w:hAnsi="游明朝"/>
          <w:szCs w:val="21"/>
        </w:rPr>
      </w:pPr>
      <w:r w:rsidRPr="008923A3">
        <w:rPr>
          <w:rFonts w:ascii="游明朝" w:eastAsia="游明朝" w:hAnsi="游明朝" w:hint="eastAsia"/>
          <w:szCs w:val="21"/>
        </w:rPr>
        <w:t xml:space="preserve">　　</w:t>
      </w:r>
      <w:r w:rsidR="007A0E88" w:rsidRPr="008923A3">
        <w:rPr>
          <w:rFonts w:ascii="游明朝" w:eastAsia="游明朝" w:hAnsi="游明朝" w:hint="eastAsia"/>
          <w:szCs w:val="21"/>
        </w:rPr>
        <w:t>設計</w:t>
      </w:r>
      <w:r w:rsidR="00F0142B" w:rsidRPr="008923A3">
        <w:rPr>
          <w:rFonts w:ascii="游明朝" w:eastAsia="游明朝" w:hAnsi="游明朝" w:hint="eastAsia"/>
          <w:szCs w:val="21"/>
        </w:rPr>
        <w:t>協議</w:t>
      </w:r>
      <w:r w:rsidR="007A0E88" w:rsidRPr="008923A3">
        <w:rPr>
          <w:rFonts w:ascii="游明朝" w:eastAsia="游明朝" w:hAnsi="游明朝" w:hint="eastAsia"/>
          <w:szCs w:val="21"/>
        </w:rPr>
        <w:t>は</w:t>
      </w:r>
      <w:r w:rsidR="007A0E88" w:rsidRPr="008923A3">
        <w:rPr>
          <w:rFonts w:ascii="游明朝" w:eastAsia="游明朝" w:hAnsi="游明朝"/>
          <w:szCs w:val="21"/>
        </w:rPr>
        <w:t>3回以上とし、初回と成果物納入時には管理技術者が立ち会うものとする。</w:t>
      </w:r>
      <w:r w:rsidR="00C07FDE" w:rsidRPr="008923A3">
        <w:rPr>
          <w:rFonts w:ascii="游明朝" w:eastAsia="游明朝" w:hAnsi="游明朝" w:hint="eastAsia"/>
          <w:szCs w:val="21"/>
        </w:rPr>
        <w:t>また、議事録を作成すること。</w:t>
      </w:r>
    </w:p>
    <w:p w14:paraId="30B1F063" w14:textId="77777777" w:rsidR="005A5199" w:rsidRPr="008923A3" w:rsidRDefault="005A5199" w:rsidP="005A5199">
      <w:pPr>
        <w:ind w:left="210" w:hangingChars="100" w:hanging="210"/>
        <w:rPr>
          <w:rFonts w:ascii="游明朝" w:eastAsia="游明朝" w:hAnsi="游明朝"/>
          <w:szCs w:val="21"/>
        </w:rPr>
      </w:pPr>
    </w:p>
    <w:p w14:paraId="355FC5BB" w14:textId="149C2133" w:rsidR="005A5199" w:rsidRPr="008923A3" w:rsidRDefault="005A5199" w:rsidP="005A5199">
      <w:pPr>
        <w:ind w:left="210" w:hangingChars="100" w:hanging="210"/>
        <w:rPr>
          <w:rFonts w:ascii="游明朝" w:eastAsia="游明朝" w:hAnsi="游明朝"/>
          <w:szCs w:val="21"/>
        </w:rPr>
      </w:pPr>
      <w:r w:rsidRPr="008923A3">
        <w:rPr>
          <w:rFonts w:ascii="游明朝" w:eastAsia="游明朝" w:hAnsi="游明朝" w:hint="eastAsia"/>
          <w:szCs w:val="21"/>
        </w:rPr>
        <w:t>４　委託期間</w:t>
      </w:r>
    </w:p>
    <w:p w14:paraId="7785DFD3" w14:textId="2565A291" w:rsidR="002C1A94" w:rsidRPr="008923A3" w:rsidRDefault="005A5199" w:rsidP="005A5199">
      <w:pPr>
        <w:ind w:left="210" w:hangingChars="100" w:hanging="210"/>
        <w:rPr>
          <w:rFonts w:ascii="游明朝" w:eastAsia="游明朝" w:hAnsi="游明朝"/>
          <w:szCs w:val="21"/>
        </w:rPr>
      </w:pPr>
      <w:r w:rsidRPr="008923A3">
        <w:rPr>
          <w:rFonts w:ascii="游明朝" w:eastAsia="游明朝" w:hAnsi="游明朝" w:hint="eastAsia"/>
          <w:szCs w:val="21"/>
        </w:rPr>
        <w:t xml:space="preserve">　　契約締結の翌日から令和7</w:t>
      </w:r>
      <w:r w:rsidR="0079201D" w:rsidRPr="008923A3">
        <w:rPr>
          <w:rFonts w:ascii="游明朝" w:eastAsia="游明朝" w:hAnsi="游明朝" w:hint="eastAsia"/>
          <w:szCs w:val="21"/>
        </w:rPr>
        <w:t>年１月15日（水</w:t>
      </w:r>
      <w:r w:rsidRPr="008923A3">
        <w:rPr>
          <w:rFonts w:ascii="游明朝" w:eastAsia="游明朝" w:hAnsi="游明朝" w:hint="eastAsia"/>
          <w:szCs w:val="21"/>
        </w:rPr>
        <w:t>）まで</w:t>
      </w:r>
    </w:p>
    <w:p w14:paraId="0A6242CB" w14:textId="77777777" w:rsidR="005A5199" w:rsidRPr="008923A3" w:rsidRDefault="005A5199" w:rsidP="005A5199">
      <w:pPr>
        <w:ind w:left="210" w:hangingChars="100" w:hanging="210"/>
        <w:rPr>
          <w:rFonts w:ascii="游明朝" w:eastAsia="游明朝" w:hAnsi="游明朝"/>
          <w:szCs w:val="21"/>
        </w:rPr>
      </w:pPr>
    </w:p>
    <w:p w14:paraId="1689FA26" w14:textId="6DC43FE8" w:rsidR="00A26435" w:rsidRPr="008923A3" w:rsidRDefault="005A5199" w:rsidP="00362CDE">
      <w:pPr>
        <w:ind w:left="630" w:hangingChars="300" w:hanging="630"/>
        <w:rPr>
          <w:rFonts w:ascii="游明朝" w:eastAsia="游明朝" w:hAnsi="游明朝"/>
          <w:szCs w:val="21"/>
        </w:rPr>
      </w:pPr>
      <w:r w:rsidRPr="008923A3">
        <w:rPr>
          <w:rFonts w:ascii="游明朝" w:eastAsia="游明朝" w:hAnsi="游明朝" w:hint="eastAsia"/>
          <w:szCs w:val="21"/>
        </w:rPr>
        <w:t>５</w:t>
      </w:r>
      <w:r w:rsidR="002C1A94" w:rsidRPr="008923A3">
        <w:rPr>
          <w:rFonts w:ascii="游明朝" w:eastAsia="游明朝" w:hAnsi="游明朝" w:hint="eastAsia"/>
          <w:szCs w:val="21"/>
        </w:rPr>
        <w:t xml:space="preserve">　成果品</w:t>
      </w:r>
    </w:p>
    <w:p w14:paraId="35E4E3EA" w14:textId="73A5D455" w:rsidR="002C1A94" w:rsidRPr="008923A3" w:rsidRDefault="002C1A94" w:rsidP="00362CDE">
      <w:pPr>
        <w:ind w:left="630" w:hangingChars="300" w:hanging="630"/>
        <w:rPr>
          <w:rFonts w:ascii="游明朝" w:eastAsia="游明朝" w:hAnsi="游明朝"/>
          <w:szCs w:val="21"/>
        </w:rPr>
      </w:pPr>
      <w:r w:rsidRPr="008923A3">
        <w:rPr>
          <w:rFonts w:ascii="游明朝" w:eastAsia="游明朝" w:hAnsi="游明朝" w:hint="eastAsia"/>
          <w:szCs w:val="21"/>
        </w:rPr>
        <w:t xml:space="preserve">　　次のものを成果品として、納めるものとする。</w:t>
      </w:r>
    </w:p>
    <w:p w14:paraId="3BCFB5F4" w14:textId="33598941" w:rsidR="002C1A94" w:rsidRPr="008923A3" w:rsidRDefault="002C1A94" w:rsidP="00362CDE">
      <w:pPr>
        <w:ind w:left="630" w:hangingChars="300" w:hanging="630"/>
        <w:rPr>
          <w:rFonts w:ascii="游明朝" w:eastAsia="游明朝" w:hAnsi="游明朝"/>
          <w:szCs w:val="21"/>
        </w:rPr>
      </w:pPr>
      <w:r w:rsidRPr="008923A3">
        <w:rPr>
          <w:rFonts w:ascii="游明朝" w:eastAsia="游明朝" w:hAnsi="游明朝" w:hint="eastAsia"/>
          <w:szCs w:val="21"/>
        </w:rPr>
        <w:t xml:space="preserve">　　</w:t>
      </w:r>
      <w:r w:rsidR="00F01E47" w:rsidRPr="008923A3">
        <w:rPr>
          <w:rFonts w:ascii="游明朝" w:eastAsia="游明朝" w:hAnsi="游明朝" w:hint="eastAsia"/>
          <w:szCs w:val="21"/>
        </w:rPr>
        <w:t xml:space="preserve"> (</w:t>
      </w:r>
      <w:r w:rsidR="00F01E47" w:rsidRPr="008923A3">
        <w:rPr>
          <w:rFonts w:ascii="游明朝" w:eastAsia="游明朝" w:hAnsi="游明朝"/>
          <w:szCs w:val="21"/>
        </w:rPr>
        <w:t>1)</w:t>
      </w:r>
      <w:r w:rsidRPr="008923A3">
        <w:rPr>
          <w:rFonts w:ascii="游明朝" w:eastAsia="游明朝" w:hAnsi="游明朝" w:hint="eastAsia"/>
          <w:szCs w:val="21"/>
        </w:rPr>
        <w:t>成果報告書</w:t>
      </w:r>
      <w:r w:rsidR="00EF7951" w:rsidRPr="008923A3">
        <w:rPr>
          <w:rFonts w:ascii="游明朝" w:eastAsia="游明朝" w:hAnsi="游明朝" w:hint="eastAsia"/>
          <w:szCs w:val="21"/>
        </w:rPr>
        <w:t>（Ａ４板）</w:t>
      </w:r>
      <w:r w:rsidRPr="008923A3">
        <w:rPr>
          <w:rFonts w:ascii="游明朝" w:eastAsia="游明朝" w:hAnsi="游明朝" w:hint="eastAsia"/>
          <w:szCs w:val="21"/>
        </w:rPr>
        <w:t xml:space="preserve">　２部</w:t>
      </w:r>
    </w:p>
    <w:p w14:paraId="764FEB6E" w14:textId="66CCA0B0" w:rsidR="002C1A94" w:rsidRPr="008923A3" w:rsidRDefault="002C1A94" w:rsidP="00362CDE">
      <w:pPr>
        <w:ind w:left="630" w:hangingChars="300" w:hanging="630"/>
        <w:rPr>
          <w:rFonts w:ascii="游明朝" w:eastAsia="游明朝" w:hAnsi="游明朝"/>
          <w:szCs w:val="21"/>
        </w:rPr>
      </w:pPr>
      <w:r w:rsidRPr="008923A3">
        <w:rPr>
          <w:rFonts w:ascii="游明朝" w:eastAsia="游明朝" w:hAnsi="游明朝" w:hint="eastAsia"/>
          <w:szCs w:val="21"/>
        </w:rPr>
        <w:t xml:space="preserve">　　</w:t>
      </w:r>
      <w:r w:rsidR="00F01E47" w:rsidRPr="008923A3">
        <w:rPr>
          <w:rFonts w:ascii="游明朝" w:eastAsia="游明朝" w:hAnsi="游明朝" w:hint="eastAsia"/>
          <w:szCs w:val="21"/>
        </w:rPr>
        <w:t xml:space="preserve"> (</w:t>
      </w:r>
      <w:r w:rsidR="00F01E47" w:rsidRPr="008923A3">
        <w:rPr>
          <w:rFonts w:ascii="游明朝" w:eastAsia="游明朝" w:hAnsi="游明朝"/>
          <w:szCs w:val="21"/>
        </w:rPr>
        <w:t>2)(1)</w:t>
      </w:r>
      <w:r w:rsidRPr="008923A3">
        <w:rPr>
          <w:rFonts w:ascii="游明朝" w:eastAsia="游明朝" w:hAnsi="游明朝" w:hint="eastAsia"/>
          <w:szCs w:val="21"/>
        </w:rPr>
        <w:t>及び調査関連データを含む電子データ（CD-R</w:t>
      </w:r>
      <w:r w:rsidRPr="008923A3">
        <w:rPr>
          <w:rFonts w:ascii="游明朝" w:eastAsia="游明朝" w:hAnsi="游明朝"/>
          <w:szCs w:val="21"/>
        </w:rPr>
        <w:t>）</w:t>
      </w:r>
      <w:r w:rsidRPr="008923A3">
        <w:rPr>
          <w:rFonts w:ascii="游明朝" w:eastAsia="游明朝" w:hAnsi="游明朝" w:hint="eastAsia"/>
          <w:szCs w:val="21"/>
        </w:rPr>
        <w:t xml:space="preserve">　２部</w:t>
      </w:r>
    </w:p>
    <w:p w14:paraId="7AEEA392" w14:textId="3005FF24" w:rsidR="002C1A94" w:rsidRPr="008923A3" w:rsidRDefault="002C1A94" w:rsidP="00362CDE">
      <w:pPr>
        <w:ind w:left="630" w:hangingChars="300" w:hanging="630"/>
        <w:rPr>
          <w:rFonts w:ascii="游明朝" w:eastAsia="游明朝" w:hAnsi="游明朝"/>
          <w:szCs w:val="21"/>
        </w:rPr>
      </w:pPr>
    </w:p>
    <w:p w14:paraId="7119DF84" w14:textId="05E1B277" w:rsidR="002C1A94" w:rsidRPr="008923A3" w:rsidRDefault="005A5199" w:rsidP="00362CDE">
      <w:pPr>
        <w:ind w:left="630" w:hangingChars="300" w:hanging="630"/>
        <w:rPr>
          <w:rFonts w:ascii="游明朝" w:eastAsia="游明朝" w:hAnsi="游明朝"/>
          <w:szCs w:val="21"/>
        </w:rPr>
      </w:pPr>
      <w:r w:rsidRPr="008923A3">
        <w:rPr>
          <w:rFonts w:ascii="游明朝" w:eastAsia="游明朝" w:hAnsi="游明朝" w:hint="eastAsia"/>
          <w:szCs w:val="21"/>
        </w:rPr>
        <w:t>６</w:t>
      </w:r>
      <w:r w:rsidR="002C1A94" w:rsidRPr="008923A3">
        <w:rPr>
          <w:rFonts w:ascii="游明朝" w:eastAsia="游明朝" w:hAnsi="游明朝" w:hint="eastAsia"/>
          <w:szCs w:val="21"/>
        </w:rPr>
        <w:t xml:space="preserve">　実施体制</w:t>
      </w:r>
    </w:p>
    <w:p w14:paraId="1132196F" w14:textId="473E8874" w:rsidR="002C1A94" w:rsidRPr="008923A3" w:rsidRDefault="002C1A94" w:rsidP="007B329C">
      <w:pPr>
        <w:ind w:left="283" w:hangingChars="135" w:hanging="283"/>
        <w:rPr>
          <w:rFonts w:ascii="游明朝" w:eastAsia="游明朝" w:hAnsi="游明朝"/>
          <w:szCs w:val="21"/>
        </w:rPr>
      </w:pPr>
      <w:r w:rsidRPr="008923A3">
        <w:rPr>
          <w:rFonts w:ascii="游明朝" w:eastAsia="游明朝" w:hAnsi="游明朝" w:hint="eastAsia"/>
          <w:szCs w:val="21"/>
        </w:rPr>
        <w:t xml:space="preserve">　　受託者は、本業務にあたり技術上・工程上の管理等を総括する者として管理技術者を定めるものとする。</w:t>
      </w:r>
    </w:p>
    <w:p w14:paraId="1E5D41DD" w14:textId="7AB47966" w:rsidR="002C1A94" w:rsidRPr="008923A3" w:rsidRDefault="002C1A94" w:rsidP="00362CDE">
      <w:pPr>
        <w:ind w:left="630" w:hangingChars="300" w:hanging="630"/>
        <w:rPr>
          <w:rFonts w:ascii="游明朝" w:eastAsia="游明朝" w:hAnsi="游明朝"/>
          <w:szCs w:val="21"/>
        </w:rPr>
      </w:pPr>
    </w:p>
    <w:p w14:paraId="78A22E25" w14:textId="2E8B089A" w:rsidR="002C1A94" w:rsidRPr="008923A3" w:rsidRDefault="005A5199" w:rsidP="00362CDE">
      <w:pPr>
        <w:ind w:left="630" w:hangingChars="300" w:hanging="630"/>
        <w:rPr>
          <w:rFonts w:ascii="游明朝" w:eastAsia="游明朝" w:hAnsi="游明朝"/>
          <w:szCs w:val="21"/>
        </w:rPr>
      </w:pPr>
      <w:r w:rsidRPr="008923A3">
        <w:rPr>
          <w:rFonts w:ascii="游明朝" w:eastAsia="游明朝" w:hAnsi="游明朝" w:hint="eastAsia"/>
          <w:szCs w:val="21"/>
        </w:rPr>
        <w:t>７</w:t>
      </w:r>
      <w:r w:rsidR="002C1A94" w:rsidRPr="008923A3">
        <w:rPr>
          <w:rFonts w:ascii="游明朝" w:eastAsia="游明朝" w:hAnsi="游明朝" w:hint="eastAsia"/>
          <w:szCs w:val="21"/>
        </w:rPr>
        <w:t xml:space="preserve">　業務完了報告</w:t>
      </w:r>
    </w:p>
    <w:p w14:paraId="68BECBA0" w14:textId="6F3ABD5F" w:rsidR="002C1A94" w:rsidRPr="008923A3" w:rsidRDefault="002C1A94" w:rsidP="00362CDE">
      <w:pPr>
        <w:ind w:left="630" w:hangingChars="300" w:hanging="630"/>
        <w:rPr>
          <w:rFonts w:ascii="游明朝" w:eastAsia="游明朝" w:hAnsi="游明朝"/>
          <w:szCs w:val="21"/>
        </w:rPr>
      </w:pPr>
      <w:r w:rsidRPr="008923A3">
        <w:rPr>
          <w:rFonts w:ascii="游明朝" w:eastAsia="游明朝" w:hAnsi="游明朝" w:hint="eastAsia"/>
          <w:szCs w:val="21"/>
        </w:rPr>
        <w:lastRenderedPageBreak/>
        <w:t xml:space="preserve">　　受託者は、本業務の完了後、委託業務完了届を速やかに提出すること。</w:t>
      </w:r>
    </w:p>
    <w:p w14:paraId="3B7FDCE0" w14:textId="33493E7D" w:rsidR="002C1A94" w:rsidRPr="008923A3" w:rsidRDefault="002C1A94" w:rsidP="00362CDE">
      <w:pPr>
        <w:ind w:left="630" w:hangingChars="300" w:hanging="630"/>
        <w:rPr>
          <w:rFonts w:ascii="游明朝" w:eastAsia="游明朝" w:hAnsi="游明朝"/>
          <w:szCs w:val="21"/>
        </w:rPr>
      </w:pPr>
    </w:p>
    <w:p w14:paraId="1BEF1555" w14:textId="5FCD9973" w:rsidR="002C1A94" w:rsidRPr="008923A3" w:rsidRDefault="005A5199" w:rsidP="00362CDE">
      <w:pPr>
        <w:ind w:left="630" w:hangingChars="300" w:hanging="630"/>
        <w:rPr>
          <w:rFonts w:ascii="游明朝" w:eastAsia="游明朝" w:hAnsi="游明朝"/>
          <w:szCs w:val="21"/>
        </w:rPr>
      </w:pPr>
      <w:r w:rsidRPr="008923A3">
        <w:rPr>
          <w:rFonts w:ascii="游明朝" w:eastAsia="游明朝" w:hAnsi="游明朝" w:hint="eastAsia"/>
          <w:szCs w:val="21"/>
        </w:rPr>
        <w:t>８</w:t>
      </w:r>
      <w:r w:rsidR="002C1A94" w:rsidRPr="008923A3">
        <w:rPr>
          <w:rFonts w:ascii="游明朝" w:eastAsia="游明朝" w:hAnsi="游明朝" w:hint="eastAsia"/>
          <w:szCs w:val="21"/>
        </w:rPr>
        <w:t xml:space="preserve">　支払条件等</w:t>
      </w:r>
    </w:p>
    <w:p w14:paraId="5E408999" w14:textId="22F5474B" w:rsidR="002C1A94" w:rsidRPr="008923A3" w:rsidRDefault="002C1A94" w:rsidP="007B329C">
      <w:pPr>
        <w:ind w:left="283" w:hangingChars="135" w:hanging="283"/>
        <w:rPr>
          <w:rFonts w:ascii="游明朝" w:eastAsia="游明朝" w:hAnsi="游明朝"/>
          <w:szCs w:val="21"/>
        </w:rPr>
      </w:pPr>
      <w:r w:rsidRPr="008923A3">
        <w:rPr>
          <w:rFonts w:ascii="游明朝" w:eastAsia="游明朝" w:hAnsi="游明朝" w:hint="eastAsia"/>
          <w:szCs w:val="21"/>
        </w:rPr>
        <w:t xml:space="preserve">　　受託者は、</w:t>
      </w:r>
      <w:r w:rsidR="00F121C7" w:rsidRPr="008923A3">
        <w:rPr>
          <w:rFonts w:ascii="游明朝" w:eastAsia="游明朝" w:hAnsi="游明朝" w:hint="eastAsia"/>
          <w:szCs w:val="21"/>
        </w:rPr>
        <w:t>委託</w:t>
      </w:r>
      <w:r w:rsidRPr="008923A3">
        <w:rPr>
          <w:rFonts w:ascii="游明朝" w:eastAsia="游明朝" w:hAnsi="游明朝" w:hint="eastAsia"/>
          <w:szCs w:val="21"/>
        </w:rPr>
        <w:t>業務完了届を提出し、業務完了検査に合格した後に、契約金額の支払いを請求することができる。</w:t>
      </w:r>
      <w:r w:rsidR="00E80268" w:rsidRPr="008923A3">
        <w:rPr>
          <w:rFonts w:ascii="游明朝" w:eastAsia="游明朝" w:hAnsi="游明朝" w:hint="eastAsia"/>
          <w:szCs w:val="21"/>
        </w:rPr>
        <w:t>町は請求書受理後に一括して契約金額を支払うものとする。</w:t>
      </w:r>
    </w:p>
    <w:p w14:paraId="4BE5BE77" w14:textId="77777777" w:rsidR="00C07FDE" w:rsidRPr="008923A3" w:rsidRDefault="00C07FDE" w:rsidP="00362CDE">
      <w:pPr>
        <w:ind w:left="630" w:hangingChars="300" w:hanging="630"/>
        <w:rPr>
          <w:rFonts w:ascii="游明朝" w:eastAsia="游明朝" w:hAnsi="游明朝"/>
          <w:szCs w:val="21"/>
        </w:rPr>
      </w:pPr>
    </w:p>
    <w:p w14:paraId="5D566C6C" w14:textId="1844C2CC" w:rsidR="00C07FDE" w:rsidRPr="008923A3" w:rsidRDefault="005A5199" w:rsidP="00C07FDE">
      <w:pPr>
        <w:ind w:left="630" w:hangingChars="300" w:hanging="630"/>
        <w:rPr>
          <w:rFonts w:ascii="游明朝" w:eastAsia="游明朝" w:hAnsi="游明朝"/>
          <w:szCs w:val="21"/>
        </w:rPr>
      </w:pPr>
      <w:r w:rsidRPr="008923A3">
        <w:rPr>
          <w:rFonts w:ascii="游明朝" w:eastAsia="游明朝" w:hAnsi="游明朝" w:hint="eastAsia"/>
          <w:szCs w:val="21"/>
        </w:rPr>
        <w:t>９</w:t>
      </w:r>
      <w:r w:rsidR="00C07FDE" w:rsidRPr="008923A3">
        <w:rPr>
          <w:rFonts w:ascii="游明朝" w:eastAsia="游明朝" w:hAnsi="游明朝" w:hint="eastAsia"/>
          <w:szCs w:val="21"/>
        </w:rPr>
        <w:t xml:space="preserve">　権利関係</w:t>
      </w:r>
    </w:p>
    <w:p w14:paraId="578A44C6" w14:textId="12C03CC7" w:rsidR="00C07FDE" w:rsidRPr="008923A3" w:rsidRDefault="00F01E47" w:rsidP="00F01E47">
      <w:pPr>
        <w:ind w:leftChars="100" w:left="630" w:hangingChars="200" w:hanging="420"/>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1)</w:t>
      </w:r>
      <w:r w:rsidR="00C07FDE" w:rsidRPr="008923A3">
        <w:rPr>
          <w:rFonts w:ascii="游明朝" w:eastAsia="游明朝" w:hAnsi="游明朝" w:hint="eastAsia"/>
          <w:szCs w:val="21"/>
        </w:rPr>
        <w:t>本業務における成果物の取扱い</w:t>
      </w:r>
    </w:p>
    <w:p w14:paraId="6E7D3C17" w14:textId="10973483" w:rsidR="00C07FDE" w:rsidRPr="008923A3" w:rsidRDefault="00F1489A" w:rsidP="00C07FDE">
      <w:pPr>
        <w:ind w:left="630" w:hangingChars="300" w:hanging="630"/>
        <w:rPr>
          <w:rFonts w:ascii="游明朝" w:eastAsia="游明朝" w:hAnsi="游明朝"/>
          <w:szCs w:val="21"/>
        </w:rPr>
      </w:pPr>
      <w:r w:rsidRPr="008923A3">
        <w:rPr>
          <w:rFonts w:ascii="游明朝" w:eastAsia="游明朝" w:hAnsi="游明朝" w:hint="eastAsia"/>
          <w:szCs w:val="21"/>
        </w:rPr>
        <w:t xml:space="preserve">　　①</w:t>
      </w:r>
      <w:r w:rsidR="0026564B" w:rsidRPr="008923A3">
        <w:rPr>
          <w:rFonts w:ascii="游明朝" w:eastAsia="游明朝" w:hAnsi="游明朝" w:hint="eastAsia"/>
          <w:szCs w:val="21"/>
        </w:rPr>
        <w:t>本業務の実施に係る成果物（印刷物等）の所有権は全て苓北</w:t>
      </w:r>
      <w:r w:rsidR="00C07FDE" w:rsidRPr="008923A3">
        <w:rPr>
          <w:rFonts w:ascii="游明朝" w:eastAsia="游明朝" w:hAnsi="游明朝" w:hint="eastAsia"/>
          <w:szCs w:val="21"/>
        </w:rPr>
        <w:t>町に帰属する。</w:t>
      </w:r>
    </w:p>
    <w:p w14:paraId="5577283A" w14:textId="13C64A74" w:rsidR="00C07FDE" w:rsidRPr="008923A3" w:rsidRDefault="00C07FDE" w:rsidP="00C07FDE">
      <w:pPr>
        <w:ind w:left="630" w:hangingChars="300" w:hanging="630"/>
        <w:rPr>
          <w:rFonts w:ascii="游明朝" w:eastAsia="游明朝" w:hAnsi="游明朝"/>
          <w:szCs w:val="21"/>
        </w:rPr>
      </w:pPr>
      <w:r w:rsidRPr="008923A3">
        <w:rPr>
          <w:rFonts w:ascii="游明朝" w:eastAsia="游明朝" w:hAnsi="游明朝" w:hint="eastAsia"/>
          <w:szCs w:val="21"/>
        </w:rPr>
        <w:t xml:space="preserve">　　②成果物が著作権法（昭和45年法律第48条）第２条第１項第１号に規定する著作物（以下「著作物」という。）に該当する場合には、当該著作物にかかる受託者の著作権（著作権法第21条から第28</w:t>
      </w:r>
      <w:r w:rsidR="0026564B" w:rsidRPr="008923A3">
        <w:rPr>
          <w:rFonts w:ascii="游明朝" w:eastAsia="游明朝" w:hAnsi="游明朝" w:hint="eastAsia"/>
          <w:szCs w:val="21"/>
        </w:rPr>
        <w:t>条までに規定する権利）を当該著作物の引き渡し時に苓北</w:t>
      </w:r>
      <w:r w:rsidRPr="008923A3">
        <w:rPr>
          <w:rFonts w:ascii="游明朝" w:eastAsia="游明朝" w:hAnsi="游明朝" w:hint="eastAsia"/>
          <w:szCs w:val="21"/>
        </w:rPr>
        <w:t>町に無償で譲渡するものとする。</w:t>
      </w:r>
    </w:p>
    <w:p w14:paraId="574F2C3C" w14:textId="5FA0D100" w:rsidR="00C07FDE" w:rsidRPr="008923A3" w:rsidRDefault="00F01E47" w:rsidP="00F01E47">
      <w:pPr>
        <w:ind w:firstLineChars="100" w:firstLine="210"/>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2)</w:t>
      </w:r>
      <w:r w:rsidR="00C07FDE" w:rsidRPr="008923A3">
        <w:rPr>
          <w:rFonts w:ascii="游明朝" w:eastAsia="游明朝" w:hAnsi="游明朝" w:hint="eastAsia"/>
          <w:szCs w:val="21"/>
        </w:rPr>
        <w:t>著作権・知的財産権の使用</w:t>
      </w:r>
    </w:p>
    <w:p w14:paraId="1360DA9B" w14:textId="3922F4D8" w:rsidR="00C07FDE" w:rsidRPr="008923A3" w:rsidRDefault="00C07FDE" w:rsidP="001F5B3D">
      <w:pPr>
        <w:ind w:leftChars="200" w:left="630" w:hangingChars="100" w:hanging="210"/>
        <w:rPr>
          <w:rFonts w:ascii="游明朝" w:eastAsia="游明朝" w:hAnsi="游明朝"/>
          <w:szCs w:val="21"/>
        </w:rPr>
      </w:pPr>
      <w:r w:rsidRPr="008923A3">
        <w:rPr>
          <w:rFonts w:ascii="游明朝" w:eastAsia="游明朝" w:hAnsi="游明朝" w:hint="eastAsia"/>
          <w:szCs w:val="21"/>
        </w:rPr>
        <w:t>①本業務の実施にあたり、第三者の著作権、特許権、その他権利を使用する場合は、受託者がその使用に関する一切の責任、費用負担を負うものとする。</w:t>
      </w:r>
    </w:p>
    <w:p w14:paraId="05AF39DD" w14:textId="0D17DEDC" w:rsidR="00C07FDE" w:rsidRPr="008923A3" w:rsidRDefault="0026564B" w:rsidP="001F5B3D">
      <w:pPr>
        <w:ind w:leftChars="200" w:left="630" w:hangingChars="100" w:hanging="210"/>
        <w:rPr>
          <w:rFonts w:ascii="游明朝" w:eastAsia="游明朝" w:hAnsi="游明朝"/>
          <w:szCs w:val="21"/>
        </w:rPr>
      </w:pPr>
      <w:r w:rsidRPr="008923A3">
        <w:rPr>
          <w:rFonts w:ascii="游明朝" w:eastAsia="游明朝" w:hAnsi="游明朝" w:hint="eastAsia"/>
          <w:szCs w:val="21"/>
        </w:rPr>
        <w:t>②上記にかかわらず、苓北</w:t>
      </w:r>
      <w:r w:rsidR="00C07FDE" w:rsidRPr="008923A3">
        <w:rPr>
          <w:rFonts w:ascii="游明朝" w:eastAsia="游明朝" w:hAnsi="游明朝" w:hint="eastAsia"/>
          <w:szCs w:val="21"/>
        </w:rPr>
        <w:t>町がその方法を指定した場合は、この限りでない。</w:t>
      </w:r>
    </w:p>
    <w:p w14:paraId="2E4B86B0" w14:textId="77777777" w:rsidR="00C07FDE" w:rsidRPr="008923A3" w:rsidRDefault="00C07FDE" w:rsidP="00C07FDE">
      <w:pPr>
        <w:ind w:left="630" w:hangingChars="300" w:hanging="630"/>
        <w:rPr>
          <w:rFonts w:ascii="游明朝" w:eastAsia="游明朝" w:hAnsi="游明朝"/>
          <w:szCs w:val="21"/>
        </w:rPr>
      </w:pPr>
    </w:p>
    <w:p w14:paraId="227AD8A5" w14:textId="3F544037" w:rsidR="00C07FDE" w:rsidRPr="008923A3" w:rsidRDefault="002A1B2B" w:rsidP="00C07FDE">
      <w:pPr>
        <w:ind w:left="630" w:hangingChars="300" w:hanging="630"/>
        <w:rPr>
          <w:rFonts w:ascii="游明朝" w:eastAsia="游明朝" w:hAnsi="游明朝"/>
          <w:szCs w:val="21"/>
        </w:rPr>
      </w:pPr>
      <w:r w:rsidRPr="008923A3">
        <w:rPr>
          <w:rFonts w:ascii="游明朝" w:eastAsia="游明朝" w:hAnsi="游明朝" w:hint="eastAsia"/>
          <w:szCs w:val="21"/>
        </w:rPr>
        <w:t>1</w:t>
      </w:r>
      <w:r w:rsidR="005A5199" w:rsidRPr="008923A3">
        <w:rPr>
          <w:rFonts w:ascii="游明朝" w:eastAsia="游明朝" w:hAnsi="游明朝" w:hint="eastAsia"/>
          <w:szCs w:val="21"/>
        </w:rPr>
        <w:t>0</w:t>
      </w:r>
      <w:r w:rsidR="00C07FDE" w:rsidRPr="008923A3">
        <w:rPr>
          <w:rFonts w:ascii="游明朝" w:eastAsia="游明朝" w:hAnsi="游明朝" w:hint="eastAsia"/>
          <w:szCs w:val="21"/>
        </w:rPr>
        <w:t xml:space="preserve">　個人情報等の保護</w:t>
      </w:r>
    </w:p>
    <w:p w14:paraId="5DD5E916" w14:textId="72AF0D7F" w:rsidR="00C07FDE" w:rsidRPr="008923A3" w:rsidRDefault="00F01E47" w:rsidP="00F01E47">
      <w:pPr>
        <w:ind w:leftChars="100" w:left="630" w:hangingChars="200" w:hanging="420"/>
        <w:rPr>
          <w:rFonts w:ascii="游明朝" w:eastAsia="游明朝" w:hAnsi="游明朝"/>
          <w:szCs w:val="21"/>
        </w:rPr>
      </w:pPr>
      <w:r w:rsidRPr="008923A3">
        <w:rPr>
          <w:rFonts w:ascii="游明朝" w:eastAsia="游明朝" w:hAnsi="游明朝"/>
          <w:szCs w:val="21"/>
        </w:rPr>
        <w:t>(1)</w:t>
      </w:r>
      <w:r w:rsidR="00C07FDE" w:rsidRPr="008923A3">
        <w:rPr>
          <w:rFonts w:ascii="游明朝" w:eastAsia="游明朝" w:hAnsi="游明朝" w:hint="eastAsia"/>
          <w:szCs w:val="21"/>
        </w:rPr>
        <w:t>受託者は、本業務上知り得た個人情報を、第三者に知らせ、又は不当な目的に使用してはならない。また、個人情報</w:t>
      </w:r>
      <w:r w:rsidR="00E02019" w:rsidRPr="008923A3">
        <w:rPr>
          <w:rFonts w:ascii="游明朝" w:eastAsia="游明朝" w:hAnsi="游明朝" w:hint="eastAsia"/>
          <w:szCs w:val="21"/>
        </w:rPr>
        <w:t>の</w:t>
      </w:r>
      <w:r w:rsidR="00C07FDE" w:rsidRPr="008923A3">
        <w:rPr>
          <w:rFonts w:ascii="游明朝" w:eastAsia="游明朝" w:hAnsi="游明朝" w:hint="eastAsia"/>
          <w:szCs w:val="21"/>
        </w:rPr>
        <w:t>保護</w:t>
      </w:r>
      <w:r w:rsidR="00E02019" w:rsidRPr="008923A3">
        <w:rPr>
          <w:rFonts w:ascii="游明朝" w:eastAsia="游明朝" w:hAnsi="游明朝" w:hint="eastAsia"/>
          <w:szCs w:val="21"/>
        </w:rPr>
        <w:t>に関する法律（平成15年法律第217号）</w:t>
      </w:r>
      <w:r w:rsidR="00C07FDE" w:rsidRPr="008923A3">
        <w:rPr>
          <w:rFonts w:ascii="游明朝" w:eastAsia="游明朝" w:hAnsi="游明朝" w:hint="eastAsia"/>
          <w:szCs w:val="21"/>
        </w:rPr>
        <w:t>等を遵守し、本業務委託が終了した後も同様とする。</w:t>
      </w:r>
    </w:p>
    <w:p w14:paraId="725BE534" w14:textId="7F742336" w:rsidR="00C07FDE" w:rsidRPr="008923A3" w:rsidRDefault="00F01E47" w:rsidP="00F01E47">
      <w:pPr>
        <w:ind w:leftChars="100" w:left="630" w:hangingChars="200" w:hanging="420"/>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2)</w:t>
      </w:r>
      <w:r w:rsidR="0026564B" w:rsidRPr="008923A3">
        <w:rPr>
          <w:rFonts w:ascii="游明朝" w:eastAsia="游明朝" w:hAnsi="游明朝" w:hint="eastAsia"/>
          <w:szCs w:val="21"/>
        </w:rPr>
        <w:t>受託者は、業務の実施にあたって入手した苓北町の著作物を、苓北</w:t>
      </w:r>
      <w:r w:rsidR="00C07FDE" w:rsidRPr="008923A3">
        <w:rPr>
          <w:rFonts w:ascii="游明朝" w:eastAsia="游明朝" w:hAnsi="游明朝" w:hint="eastAsia"/>
          <w:szCs w:val="21"/>
        </w:rPr>
        <w:t>町の承認なしに、本業務以外の目的に使用してはならない。</w:t>
      </w:r>
    </w:p>
    <w:p w14:paraId="4A74F187" w14:textId="104B474F" w:rsidR="00C07FDE" w:rsidRPr="008923A3" w:rsidRDefault="00F01E47" w:rsidP="00F01E47">
      <w:pPr>
        <w:ind w:leftChars="100" w:left="630" w:hangingChars="200" w:hanging="420"/>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3)</w:t>
      </w:r>
      <w:r w:rsidR="00C07FDE" w:rsidRPr="008923A3">
        <w:rPr>
          <w:rFonts w:ascii="游明朝" w:eastAsia="游明朝" w:hAnsi="游明朝" w:hint="eastAsia"/>
          <w:szCs w:val="21"/>
        </w:rPr>
        <w:t>受託者は、プラン等の作成・管理・運営にあたって、情報セキュリティ対策を十分講じ、第三者への情報漏洩を阻止すること。</w:t>
      </w:r>
    </w:p>
    <w:p w14:paraId="28D3ACCC" w14:textId="77777777" w:rsidR="002A1B2B" w:rsidRPr="008923A3" w:rsidRDefault="002A1B2B" w:rsidP="00362CDE">
      <w:pPr>
        <w:ind w:left="630" w:hangingChars="300" w:hanging="630"/>
        <w:rPr>
          <w:rFonts w:ascii="游明朝" w:eastAsia="游明朝" w:hAnsi="游明朝"/>
          <w:szCs w:val="21"/>
        </w:rPr>
      </w:pPr>
    </w:p>
    <w:p w14:paraId="45DFBCF8" w14:textId="4FFF1854" w:rsidR="00C07FDE" w:rsidRPr="008923A3" w:rsidRDefault="002A1B2B" w:rsidP="00C07FDE">
      <w:pPr>
        <w:rPr>
          <w:rFonts w:ascii="游明朝" w:eastAsia="游明朝" w:hAnsi="游明朝"/>
          <w:szCs w:val="21"/>
        </w:rPr>
      </w:pPr>
      <w:r w:rsidRPr="008923A3">
        <w:rPr>
          <w:rFonts w:ascii="游明朝" w:eastAsia="游明朝" w:hAnsi="游明朝" w:hint="eastAsia"/>
          <w:szCs w:val="21"/>
        </w:rPr>
        <w:t>1</w:t>
      </w:r>
      <w:r w:rsidR="005A5199" w:rsidRPr="008923A3">
        <w:rPr>
          <w:rFonts w:ascii="游明朝" w:eastAsia="游明朝" w:hAnsi="游明朝" w:hint="eastAsia"/>
          <w:szCs w:val="21"/>
        </w:rPr>
        <w:t>1</w:t>
      </w:r>
      <w:r w:rsidR="00C07FDE" w:rsidRPr="008923A3">
        <w:rPr>
          <w:rFonts w:ascii="游明朝" w:eastAsia="游明朝" w:hAnsi="游明朝" w:hint="eastAsia"/>
          <w:szCs w:val="21"/>
        </w:rPr>
        <w:t xml:space="preserve">　受託者及び業務従事者の責任</w:t>
      </w:r>
    </w:p>
    <w:p w14:paraId="33614824" w14:textId="017764C6" w:rsidR="00C07FDE" w:rsidRPr="008923A3" w:rsidRDefault="0026564B" w:rsidP="00DA195F">
      <w:pPr>
        <w:ind w:leftChars="67" w:left="141" w:firstLineChars="132" w:firstLine="277"/>
        <w:rPr>
          <w:rFonts w:ascii="游明朝" w:eastAsia="游明朝" w:hAnsi="游明朝"/>
          <w:szCs w:val="21"/>
        </w:rPr>
      </w:pPr>
      <w:r w:rsidRPr="008923A3">
        <w:rPr>
          <w:rFonts w:ascii="游明朝" w:eastAsia="游明朝" w:hAnsi="游明朝" w:hint="eastAsia"/>
          <w:szCs w:val="21"/>
        </w:rPr>
        <w:t>受託者及び業務従事者が、業務の実施につき苓北</w:t>
      </w:r>
      <w:r w:rsidR="00C07FDE" w:rsidRPr="008923A3">
        <w:rPr>
          <w:rFonts w:ascii="游明朝" w:eastAsia="游明朝" w:hAnsi="游明朝" w:hint="eastAsia"/>
          <w:szCs w:val="21"/>
        </w:rPr>
        <w:t>町又は第三者に及ぼした損害（天変地異及びその他受託者の責に帰すること</w:t>
      </w:r>
      <w:r w:rsidR="00A32278" w:rsidRPr="008923A3">
        <w:rPr>
          <w:rFonts w:ascii="游明朝" w:eastAsia="游明朝" w:hAnsi="游明朝" w:hint="eastAsia"/>
          <w:szCs w:val="21"/>
        </w:rPr>
        <w:t>が</w:t>
      </w:r>
      <w:r w:rsidR="00C07FDE" w:rsidRPr="008923A3">
        <w:rPr>
          <w:rFonts w:ascii="游明朝" w:eastAsia="游明朝" w:hAnsi="游明朝" w:hint="eastAsia"/>
          <w:szCs w:val="21"/>
        </w:rPr>
        <w:t>できない事由によるものを除く）については、受託者がその責を負う。</w:t>
      </w:r>
    </w:p>
    <w:p w14:paraId="32AE285E" w14:textId="5E4F6149" w:rsidR="00E80268" w:rsidRPr="008923A3" w:rsidRDefault="00E80268" w:rsidP="00C07FDE">
      <w:pPr>
        <w:rPr>
          <w:rFonts w:ascii="游明朝" w:eastAsia="游明朝" w:hAnsi="游明朝"/>
          <w:szCs w:val="21"/>
        </w:rPr>
      </w:pPr>
    </w:p>
    <w:p w14:paraId="265414C6" w14:textId="04A638E7" w:rsidR="00E80268" w:rsidRPr="008923A3" w:rsidRDefault="002A1B2B" w:rsidP="00362CDE">
      <w:pPr>
        <w:ind w:left="630" w:hangingChars="300" w:hanging="630"/>
        <w:rPr>
          <w:rFonts w:ascii="游明朝" w:eastAsia="游明朝" w:hAnsi="游明朝"/>
          <w:szCs w:val="21"/>
        </w:rPr>
      </w:pPr>
      <w:r w:rsidRPr="008923A3">
        <w:rPr>
          <w:rFonts w:ascii="游明朝" w:eastAsia="游明朝" w:hAnsi="游明朝" w:hint="eastAsia"/>
          <w:szCs w:val="21"/>
        </w:rPr>
        <w:t>1</w:t>
      </w:r>
      <w:r w:rsidR="005A5199" w:rsidRPr="008923A3">
        <w:rPr>
          <w:rFonts w:ascii="游明朝" w:eastAsia="游明朝" w:hAnsi="游明朝" w:hint="eastAsia"/>
          <w:szCs w:val="21"/>
        </w:rPr>
        <w:t>2</w:t>
      </w:r>
      <w:r w:rsidR="00E80268" w:rsidRPr="008923A3">
        <w:rPr>
          <w:rFonts w:ascii="游明朝" w:eastAsia="游明朝" w:hAnsi="游明朝" w:hint="eastAsia"/>
          <w:szCs w:val="21"/>
        </w:rPr>
        <w:t xml:space="preserve">　業務の適正な実施に関する事項</w:t>
      </w:r>
    </w:p>
    <w:p w14:paraId="3D72376B" w14:textId="1C5A8FD6" w:rsidR="00E80268" w:rsidRPr="008923A3" w:rsidRDefault="00F01E47" w:rsidP="00F01E47">
      <w:pPr>
        <w:ind w:leftChars="100" w:left="630" w:hangingChars="200" w:hanging="420"/>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1)</w:t>
      </w:r>
      <w:r w:rsidR="00E80268" w:rsidRPr="008923A3">
        <w:rPr>
          <w:rFonts w:ascii="游明朝" w:eastAsia="游明朝" w:hAnsi="游明朝" w:hint="eastAsia"/>
          <w:szCs w:val="21"/>
        </w:rPr>
        <w:t>関係法令の遵守</w:t>
      </w:r>
    </w:p>
    <w:p w14:paraId="2D87873B" w14:textId="58D24263" w:rsidR="00E80268" w:rsidRPr="008923A3" w:rsidRDefault="00E80268" w:rsidP="00362CDE">
      <w:pPr>
        <w:ind w:left="630" w:hangingChars="300" w:hanging="630"/>
        <w:rPr>
          <w:rFonts w:ascii="游明朝" w:eastAsia="游明朝" w:hAnsi="游明朝"/>
          <w:szCs w:val="21"/>
        </w:rPr>
      </w:pPr>
      <w:r w:rsidRPr="008923A3">
        <w:rPr>
          <w:rFonts w:ascii="游明朝" w:eastAsia="游明朝" w:hAnsi="游明朝" w:hint="eastAsia"/>
          <w:szCs w:val="21"/>
        </w:rPr>
        <w:t xml:space="preserve">　　</w:t>
      </w:r>
      <w:r w:rsidR="001F5B3D" w:rsidRPr="008923A3">
        <w:rPr>
          <w:rFonts w:ascii="游明朝" w:eastAsia="游明朝" w:hAnsi="游明朝" w:hint="eastAsia"/>
          <w:szCs w:val="21"/>
        </w:rPr>
        <w:t xml:space="preserve">　</w:t>
      </w:r>
      <w:r w:rsidRPr="008923A3">
        <w:rPr>
          <w:rFonts w:ascii="游明朝" w:eastAsia="游明朝" w:hAnsi="游明朝" w:hint="eastAsia"/>
          <w:szCs w:val="21"/>
        </w:rPr>
        <w:t>受託者は、委託業務の実施に当たり関連する法令等を遵守すること。</w:t>
      </w:r>
    </w:p>
    <w:p w14:paraId="4B129629" w14:textId="497B108F" w:rsidR="00E80268" w:rsidRPr="008923A3" w:rsidRDefault="00F01E47" w:rsidP="00F01E47">
      <w:pPr>
        <w:ind w:leftChars="100" w:left="630" w:hangingChars="200" w:hanging="420"/>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2)</w:t>
      </w:r>
      <w:r w:rsidR="00E80268" w:rsidRPr="008923A3">
        <w:rPr>
          <w:rFonts w:ascii="游明朝" w:eastAsia="游明朝" w:hAnsi="游明朝" w:hint="eastAsia"/>
          <w:szCs w:val="21"/>
        </w:rPr>
        <w:t>業務の一括再委託の禁止</w:t>
      </w:r>
    </w:p>
    <w:p w14:paraId="2BDAEE6A" w14:textId="3F0C602C" w:rsidR="00E80268" w:rsidRPr="008923A3" w:rsidRDefault="00E80268" w:rsidP="00F121C7">
      <w:pPr>
        <w:ind w:left="567" w:hangingChars="270" w:hanging="567"/>
        <w:rPr>
          <w:rFonts w:ascii="游明朝" w:eastAsia="游明朝" w:hAnsi="游明朝"/>
          <w:szCs w:val="21"/>
        </w:rPr>
      </w:pPr>
      <w:r w:rsidRPr="008923A3">
        <w:rPr>
          <w:rFonts w:ascii="游明朝" w:eastAsia="游明朝" w:hAnsi="游明朝" w:hint="eastAsia"/>
          <w:szCs w:val="21"/>
        </w:rPr>
        <w:t xml:space="preserve">　　</w:t>
      </w:r>
      <w:r w:rsidR="001F5B3D" w:rsidRPr="008923A3">
        <w:rPr>
          <w:rFonts w:ascii="游明朝" w:eastAsia="游明朝" w:hAnsi="游明朝" w:hint="eastAsia"/>
          <w:szCs w:val="21"/>
        </w:rPr>
        <w:t xml:space="preserve">　</w:t>
      </w:r>
      <w:r w:rsidRPr="008923A3">
        <w:rPr>
          <w:rFonts w:ascii="游明朝" w:eastAsia="游明朝" w:hAnsi="游明朝" w:hint="eastAsia"/>
          <w:szCs w:val="21"/>
        </w:rPr>
        <w:t>受託者は、受託者が行う業務を一括して第三者に委託し、又は請け負わせることはできないものとする。ただし、業務を効率的に行ううえで必要と思われる業務について</w:t>
      </w:r>
      <w:r w:rsidRPr="008923A3">
        <w:rPr>
          <w:rFonts w:ascii="游明朝" w:eastAsia="游明朝" w:hAnsi="游明朝" w:hint="eastAsia"/>
          <w:szCs w:val="21"/>
        </w:rPr>
        <w:lastRenderedPageBreak/>
        <w:t>は、町と協議のうえ、業務の一部を委託することができるものとする。</w:t>
      </w:r>
    </w:p>
    <w:p w14:paraId="2EC12C00" w14:textId="408F42E0" w:rsidR="00E80268" w:rsidRPr="008923A3" w:rsidRDefault="00F01E47" w:rsidP="00F01E47">
      <w:pPr>
        <w:ind w:leftChars="100" w:left="630" w:hangingChars="200" w:hanging="420"/>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3)</w:t>
      </w:r>
      <w:r w:rsidR="00E80268" w:rsidRPr="008923A3">
        <w:rPr>
          <w:rFonts w:ascii="游明朝" w:eastAsia="游明朝" w:hAnsi="游明朝" w:hint="eastAsia"/>
          <w:szCs w:val="21"/>
        </w:rPr>
        <w:t>守秘義務</w:t>
      </w:r>
    </w:p>
    <w:p w14:paraId="331ABF36" w14:textId="1872EF1C" w:rsidR="00C07FDE" w:rsidRPr="008923A3" w:rsidRDefault="00E80268" w:rsidP="00F121C7">
      <w:pPr>
        <w:ind w:left="708" w:hangingChars="337" w:hanging="708"/>
        <w:rPr>
          <w:rFonts w:ascii="游明朝" w:eastAsia="游明朝" w:hAnsi="游明朝"/>
          <w:szCs w:val="21"/>
        </w:rPr>
      </w:pPr>
      <w:r w:rsidRPr="008923A3">
        <w:rPr>
          <w:rFonts w:ascii="游明朝" w:eastAsia="游明朝" w:hAnsi="游明朝" w:hint="eastAsia"/>
          <w:szCs w:val="21"/>
        </w:rPr>
        <w:t xml:space="preserve">　　</w:t>
      </w:r>
      <w:r w:rsidR="001F5B3D" w:rsidRPr="008923A3">
        <w:rPr>
          <w:rFonts w:ascii="游明朝" w:eastAsia="游明朝" w:hAnsi="游明朝" w:hint="eastAsia"/>
          <w:szCs w:val="21"/>
        </w:rPr>
        <w:t xml:space="preserve">　</w:t>
      </w:r>
      <w:r w:rsidRPr="008923A3">
        <w:rPr>
          <w:rFonts w:ascii="游明朝" w:eastAsia="游明朝" w:hAnsi="游明朝" w:hint="eastAsia"/>
          <w:szCs w:val="21"/>
        </w:rPr>
        <w:t>受託者は、委託業務を行うにあたり、業務上知り得た秘密を他に漏らし、又は自己の利益のために利用してはならない。また、委託業務終了後も同様とする。</w:t>
      </w:r>
    </w:p>
    <w:p w14:paraId="0D9E0067" w14:textId="77777777" w:rsidR="00977DE6" w:rsidRPr="008923A3" w:rsidRDefault="00977DE6" w:rsidP="00475371">
      <w:pPr>
        <w:ind w:firstLineChars="300" w:firstLine="630"/>
        <w:rPr>
          <w:rFonts w:ascii="游明朝" w:eastAsia="游明朝" w:hAnsi="游明朝"/>
          <w:szCs w:val="21"/>
        </w:rPr>
      </w:pPr>
    </w:p>
    <w:p w14:paraId="6D200E10" w14:textId="6E71FF95" w:rsidR="00EF7951" w:rsidRPr="008923A3" w:rsidRDefault="002A1B2B" w:rsidP="001F5B3D">
      <w:pPr>
        <w:rPr>
          <w:rFonts w:ascii="游明朝" w:eastAsia="游明朝" w:hAnsi="游明朝"/>
          <w:szCs w:val="21"/>
        </w:rPr>
      </w:pPr>
      <w:r w:rsidRPr="008923A3">
        <w:rPr>
          <w:rFonts w:ascii="游明朝" w:eastAsia="游明朝" w:hAnsi="游明朝" w:hint="eastAsia"/>
          <w:szCs w:val="21"/>
        </w:rPr>
        <w:t>1</w:t>
      </w:r>
      <w:r w:rsidR="005A5199" w:rsidRPr="008923A3">
        <w:rPr>
          <w:rFonts w:ascii="游明朝" w:eastAsia="游明朝" w:hAnsi="游明朝" w:hint="eastAsia"/>
          <w:szCs w:val="21"/>
        </w:rPr>
        <w:t>3</w:t>
      </w:r>
      <w:r w:rsidR="00C30425" w:rsidRPr="008923A3">
        <w:rPr>
          <w:rFonts w:ascii="游明朝" w:eastAsia="游明朝" w:hAnsi="游明朝" w:hint="eastAsia"/>
          <w:szCs w:val="21"/>
        </w:rPr>
        <w:t xml:space="preserve">　その他</w:t>
      </w:r>
    </w:p>
    <w:p w14:paraId="01822213" w14:textId="001A6721" w:rsidR="00C30425" w:rsidRPr="008923A3" w:rsidRDefault="00F01E47" w:rsidP="00F01E47">
      <w:pPr>
        <w:ind w:leftChars="100" w:left="567" w:hangingChars="170" w:hanging="357"/>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1)</w:t>
      </w:r>
      <w:r w:rsidR="00EF7951" w:rsidRPr="008923A3">
        <w:rPr>
          <w:rFonts w:ascii="游明朝" w:eastAsia="游明朝" w:hAnsi="游明朝" w:hint="eastAsia"/>
          <w:szCs w:val="21"/>
        </w:rPr>
        <w:t>本業務は、環境省「令和</w:t>
      </w:r>
      <w:r w:rsidR="002A1B2B" w:rsidRPr="008923A3">
        <w:rPr>
          <w:rFonts w:ascii="游明朝" w:eastAsia="游明朝" w:hAnsi="游明朝"/>
          <w:szCs w:val="21"/>
        </w:rPr>
        <w:t>5</w:t>
      </w:r>
      <w:r w:rsidR="00EF7951" w:rsidRPr="008923A3">
        <w:rPr>
          <w:rFonts w:ascii="游明朝" w:eastAsia="游明朝" w:hAnsi="游明朝"/>
          <w:szCs w:val="21"/>
        </w:rPr>
        <w:t>年度（補正予算）二酸化炭素排出抑制対策事業費等補助金（地域脱炭素実現に向けた再エネの最大限導入のための計画づくり支援事業）応募申請書・（第</w:t>
      </w:r>
      <w:r w:rsidRPr="008923A3">
        <w:rPr>
          <w:rFonts w:ascii="游明朝" w:eastAsia="游明朝" w:hAnsi="游明朝" w:hint="eastAsia"/>
          <w:szCs w:val="21"/>
        </w:rPr>
        <w:t>2号</w:t>
      </w:r>
      <w:r w:rsidR="00EF7951" w:rsidRPr="008923A3">
        <w:rPr>
          <w:rFonts w:ascii="游明朝" w:eastAsia="游明朝" w:hAnsi="游明朝"/>
          <w:szCs w:val="21"/>
        </w:rPr>
        <w:t>事業）」の交付を受け実施するもので、同補助金交付規程の定めに従い行うものとする</w:t>
      </w:r>
      <w:r w:rsidR="00EF7951" w:rsidRPr="008923A3">
        <w:rPr>
          <w:rFonts w:ascii="游明朝" w:eastAsia="游明朝" w:hAnsi="游明朝" w:hint="eastAsia"/>
          <w:szCs w:val="21"/>
        </w:rPr>
        <w:t>こと</w:t>
      </w:r>
      <w:r w:rsidR="00EF7951" w:rsidRPr="008923A3">
        <w:rPr>
          <w:rFonts w:ascii="游明朝" w:eastAsia="游明朝" w:hAnsi="游明朝"/>
          <w:szCs w:val="21"/>
        </w:rPr>
        <w:t xml:space="preserve">。 </w:t>
      </w:r>
    </w:p>
    <w:p w14:paraId="7861DE48" w14:textId="3121E39D" w:rsidR="00C30425" w:rsidRPr="008923A3" w:rsidRDefault="00F01E47" w:rsidP="00F01E47">
      <w:pPr>
        <w:ind w:leftChars="100" w:left="567" w:hangingChars="170" w:hanging="357"/>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2)</w:t>
      </w:r>
      <w:r w:rsidR="00CA7DBD" w:rsidRPr="008923A3">
        <w:rPr>
          <w:rFonts w:ascii="游明朝" w:eastAsia="游明朝" w:hAnsi="游明朝" w:hint="eastAsia"/>
          <w:szCs w:val="21"/>
        </w:rPr>
        <w:t>その他、本契約の範囲内において、この仕様書に記載のない事項については町と協議し、決定する。</w:t>
      </w:r>
    </w:p>
    <w:p w14:paraId="0BBF11FD" w14:textId="7782D1C3" w:rsidR="00F121C7" w:rsidRPr="008923A3" w:rsidRDefault="00F01E47" w:rsidP="00F01E47">
      <w:pPr>
        <w:ind w:leftChars="100" w:left="567" w:hangingChars="170" w:hanging="357"/>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3)</w:t>
      </w:r>
      <w:r w:rsidR="003F3C74" w:rsidRPr="008923A3">
        <w:rPr>
          <w:rFonts w:ascii="游明朝" w:eastAsia="游明朝" w:hAnsi="游明朝" w:hint="eastAsia"/>
          <w:szCs w:val="21"/>
        </w:rPr>
        <w:t>人件費、旅費、宿泊費、食費、通信費、</w:t>
      </w:r>
      <w:r w:rsidR="00AC0ACD" w:rsidRPr="008923A3">
        <w:rPr>
          <w:rFonts w:ascii="游明朝" w:eastAsia="游明朝" w:hAnsi="游明朝" w:hint="eastAsia"/>
          <w:szCs w:val="21"/>
        </w:rPr>
        <w:t>契約費用等、業務の実施のために負担する受注者の一切の経費は、</w:t>
      </w:r>
      <w:r w:rsidR="00C86C36" w:rsidRPr="008923A3">
        <w:rPr>
          <w:rFonts w:ascii="游明朝" w:eastAsia="游明朝" w:hAnsi="游明朝" w:hint="eastAsia"/>
          <w:szCs w:val="21"/>
        </w:rPr>
        <w:t>委託料に含まれるものとする。</w:t>
      </w:r>
    </w:p>
    <w:p w14:paraId="63726B61" w14:textId="0A86A90A" w:rsidR="00AF5CBC" w:rsidRPr="008923A3" w:rsidRDefault="00F01E47" w:rsidP="00F01E47">
      <w:pPr>
        <w:ind w:leftChars="100" w:left="567" w:hangingChars="170" w:hanging="357"/>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4)</w:t>
      </w:r>
      <w:r w:rsidR="00AF5CBC" w:rsidRPr="008923A3">
        <w:rPr>
          <w:rFonts w:ascii="游明朝" w:eastAsia="游明朝" w:hAnsi="游明朝" w:hint="eastAsia"/>
          <w:szCs w:val="21"/>
        </w:rPr>
        <w:t>業務の実施にあたっては、</w:t>
      </w:r>
      <w:r w:rsidR="0026564B" w:rsidRPr="008923A3">
        <w:rPr>
          <w:rFonts w:ascii="游明朝" w:eastAsia="游明朝" w:hAnsi="游明朝" w:hint="eastAsia"/>
          <w:szCs w:val="21"/>
        </w:rPr>
        <w:t>苓北</w:t>
      </w:r>
      <w:r w:rsidR="00AF5CBC" w:rsidRPr="008923A3">
        <w:rPr>
          <w:rFonts w:ascii="游明朝" w:eastAsia="游明朝" w:hAnsi="游明朝" w:hint="eastAsia"/>
          <w:szCs w:val="21"/>
        </w:rPr>
        <w:t>町</w:t>
      </w:r>
      <w:r w:rsidR="004235DF" w:rsidRPr="008923A3">
        <w:rPr>
          <w:rFonts w:ascii="游明朝" w:eastAsia="游明朝" w:hAnsi="游明朝" w:hint="eastAsia"/>
          <w:szCs w:val="21"/>
        </w:rPr>
        <w:t>及び</w:t>
      </w:r>
      <w:r w:rsidR="00AF5CBC" w:rsidRPr="008923A3">
        <w:rPr>
          <w:rFonts w:ascii="游明朝" w:eastAsia="游明朝" w:hAnsi="游明朝" w:hint="eastAsia"/>
          <w:szCs w:val="21"/>
        </w:rPr>
        <w:t>各関係機関との連絡調整を十分に図ること。</w:t>
      </w:r>
    </w:p>
    <w:p w14:paraId="378E59AE" w14:textId="398446F3" w:rsidR="004926B5" w:rsidRPr="008923A3" w:rsidRDefault="00F01E47" w:rsidP="00F01E47">
      <w:pPr>
        <w:ind w:firstLineChars="100" w:firstLine="210"/>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5)</w:t>
      </w:r>
      <w:r w:rsidR="004926B5" w:rsidRPr="008923A3">
        <w:rPr>
          <w:rFonts w:ascii="游明朝" w:eastAsia="游明朝" w:hAnsi="游明朝" w:hint="eastAsia"/>
          <w:szCs w:val="21"/>
        </w:rPr>
        <w:t>事業計画等に、重大な変更が生じる場合には、事前に</w:t>
      </w:r>
      <w:r w:rsidR="0026564B" w:rsidRPr="008923A3">
        <w:rPr>
          <w:rFonts w:ascii="游明朝" w:eastAsia="游明朝" w:hAnsi="游明朝" w:hint="eastAsia"/>
          <w:szCs w:val="21"/>
        </w:rPr>
        <w:t>苓北</w:t>
      </w:r>
      <w:r w:rsidR="004926B5" w:rsidRPr="008923A3">
        <w:rPr>
          <w:rFonts w:ascii="游明朝" w:eastAsia="游明朝" w:hAnsi="游明朝" w:hint="eastAsia"/>
          <w:szCs w:val="21"/>
        </w:rPr>
        <w:t>町と協議を行うこと。</w:t>
      </w:r>
    </w:p>
    <w:p w14:paraId="5CDF7E22" w14:textId="1DEEA0A4" w:rsidR="00AF5CBC" w:rsidRPr="008923A3" w:rsidRDefault="00F01E47" w:rsidP="00F01E47">
      <w:pPr>
        <w:ind w:firstLineChars="100" w:firstLine="210"/>
        <w:rPr>
          <w:rFonts w:ascii="游明朝" w:eastAsia="游明朝" w:hAnsi="游明朝"/>
          <w:szCs w:val="21"/>
        </w:rPr>
      </w:pPr>
      <w:r w:rsidRPr="008923A3">
        <w:rPr>
          <w:rFonts w:ascii="游明朝" w:eastAsia="游明朝" w:hAnsi="游明朝" w:hint="eastAsia"/>
          <w:szCs w:val="21"/>
        </w:rPr>
        <w:t>(</w:t>
      </w:r>
      <w:r w:rsidRPr="008923A3">
        <w:rPr>
          <w:rFonts w:ascii="游明朝" w:eastAsia="游明朝" w:hAnsi="游明朝"/>
          <w:szCs w:val="21"/>
        </w:rPr>
        <w:t>6)</w:t>
      </w:r>
      <w:r w:rsidR="00EF717F" w:rsidRPr="008923A3">
        <w:rPr>
          <w:rFonts w:ascii="游明朝" w:eastAsia="游明朝" w:hAnsi="游明朝" w:hint="eastAsia"/>
          <w:szCs w:val="21"/>
        </w:rPr>
        <w:t>不測</w:t>
      </w:r>
      <w:r w:rsidR="004926B5" w:rsidRPr="008923A3">
        <w:rPr>
          <w:rFonts w:ascii="游明朝" w:eastAsia="游明朝" w:hAnsi="游明朝" w:hint="eastAsia"/>
          <w:szCs w:val="21"/>
        </w:rPr>
        <w:t>の事態が発生した場合においては、速やかに</w:t>
      </w:r>
      <w:r w:rsidR="0026564B" w:rsidRPr="008923A3">
        <w:rPr>
          <w:rFonts w:ascii="游明朝" w:eastAsia="游明朝" w:hAnsi="游明朝" w:hint="eastAsia"/>
          <w:szCs w:val="21"/>
        </w:rPr>
        <w:t>苓北</w:t>
      </w:r>
      <w:r w:rsidR="004926B5" w:rsidRPr="008923A3">
        <w:rPr>
          <w:rFonts w:ascii="游明朝" w:eastAsia="游明朝" w:hAnsi="游明朝" w:hint="eastAsia"/>
          <w:szCs w:val="21"/>
        </w:rPr>
        <w:t>町に報告すること。</w:t>
      </w:r>
    </w:p>
    <w:sectPr w:rsidR="00AF5CBC" w:rsidRPr="008923A3" w:rsidSect="00F53B93">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45754" w14:textId="77777777" w:rsidR="00DC6172" w:rsidRDefault="00DC6172" w:rsidP="00C5339E">
      <w:r>
        <w:separator/>
      </w:r>
    </w:p>
  </w:endnote>
  <w:endnote w:type="continuationSeparator" w:id="0">
    <w:p w14:paraId="1B33BC53" w14:textId="77777777" w:rsidR="00DC6172" w:rsidRDefault="00DC6172" w:rsidP="00C5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altName w:val="游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F6DB" w14:textId="77777777" w:rsidR="00DC6172" w:rsidRDefault="00DC6172" w:rsidP="00C5339E">
      <w:r>
        <w:separator/>
      </w:r>
    </w:p>
  </w:footnote>
  <w:footnote w:type="continuationSeparator" w:id="0">
    <w:p w14:paraId="473B4C03" w14:textId="77777777" w:rsidR="00DC6172" w:rsidRDefault="00DC6172" w:rsidP="00C53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AEF"/>
    <w:multiLevelType w:val="hybridMultilevel"/>
    <w:tmpl w:val="57109CB6"/>
    <w:lvl w:ilvl="0" w:tplc="E9ECBA4E">
      <w:start w:val="1"/>
      <w:numFmt w:val="decimal"/>
      <w:lvlText w:val="(%1）"/>
      <w:lvlJc w:val="left"/>
      <w:pPr>
        <w:ind w:left="570" w:hanging="360"/>
      </w:pPr>
      <w:rPr>
        <w:rFonts w:ascii="BIZ UDゴシック" w:eastAsia="BIZ UDゴシック" w:hAnsi="BIZ UDゴシック" w:cstheme="minorBidi"/>
      </w:rPr>
    </w:lvl>
    <w:lvl w:ilvl="1" w:tplc="85B62A76">
      <w:start w:val="1"/>
      <w:numFmt w:val="lowerLetter"/>
      <w:lvlText w:val="(%2)"/>
      <w:lvlJc w:val="left"/>
      <w:pPr>
        <w:ind w:left="1010" w:hanging="360"/>
      </w:pPr>
      <w:rPr>
        <w:rFonts w:hint="default"/>
      </w:rPr>
    </w:lvl>
    <w:lvl w:ilvl="2" w:tplc="9852FAC8">
      <w:start w:val="2"/>
      <w:numFmt w:val="decimal"/>
      <w:lvlText w:val="%3"/>
      <w:lvlJc w:val="left"/>
      <w:pPr>
        <w:ind w:left="1450" w:hanging="360"/>
      </w:pPr>
      <w:rPr>
        <w:rFonts w:hint="default"/>
      </w:r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11076393"/>
    <w:multiLevelType w:val="hybridMultilevel"/>
    <w:tmpl w:val="671E6290"/>
    <w:lvl w:ilvl="0" w:tplc="B9C8B4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D340D3"/>
    <w:multiLevelType w:val="hybridMultilevel"/>
    <w:tmpl w:val="8152B738"/>
    <w:lvl w:ilvl="0" w:tplc="0382E5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742AD6"/>
    <w:multiLevelType w:val="hybridMultilevel"/>
    <w:tmpl w:val="6D0856BA"/>
    <w:lvl w:ilvl="0" w:tplc="B364A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2D4D46"/>
    <w:multiLevelType w:val="hybridMultilevel"/>
    <w:tmpl w:val="D7CC3418"/>
    <w:lvl w:ilvl="0" w:tplc="B30AFC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805C4F"/>
    <w:multiLevelType w:val="hybridMultilevel"/>
    <w:tmpl w:val="BC08143E"/>
    <w:lvl w:ilvl="0" w:tplc="4FC4A36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D371910"/>
    <w:multiLevelType w:val="hybridMultilevel"/>
    <w:tmpl w:val="BD70E2AC"/>
    <w:lvl w:ilvl="0" w:tplc="63C0321C">
      <w:start w:val="1"/>
      <w:numFmt w:val="decimalEnclosedCircle"/>
      <w:lvlText w:val="%1"/>
      <w:lvlJc w:val="left"/>
      <w:pPr>
        <w:ind w:left="360" w:hanging="360"/>
      </w:pPr>
      <w:rPr>
        <w:rFonts w:hint="default"/>
      </w:rPr>
    </w:lvl>
    <w:lvl w:ilvl="1" w:tplc="4F945408">
      <w:start w:val="1"/>
      <w:numFmt w:val="decimal"/>
      <w:lvlText w:val="(%2)"/>
      <w:lvlJc w:val="left"/>
      <w:pPr>
        <w:ind w:left="800" w:hanging="360"/>
      </w:pPr>
      <w:rPr>
        <w:rFonts w:hint="default"/>
      </w:rPr>
    </w:lvl>
    <w:lvl w:ilvl="2" w:tplc="66869162">
      <w:start w:val="1"/>
      <w:numFmt w:val="lowerLetter"/>
      <w:lvlText w:val="(%3)"/>
      <w:lvlJc w:val="left"/>
      <w:pPr>
        <w:ind w:left="1240" w:hanging="360"/>
      </w:pPr>
      <w:rPr>
        <w:rFonts w:hint="default"/>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10355729">
    <w:abstractNumId w:val="3"/>
  </w:num>
  <w:num w:numId="2" w16cid:durableId="10618309">
    <w:abstractNumId w:val="2"/>
  </w:num>
  <w:num w:numId="3" w16cid:durableId="1465537106">
    <w:abstractNumId w:val="5"/>
  </w:num>
  <w:num w:numId="4" w16cid:durableId="1663925077">
    <w:abstractNumId w:val="4"/>
  </w:num>
  <w:num w:numId="5" w16cid:durableId="236137031">
    <w:abstractNumId w:val="1"/>
  </w:num>
  <w:num w:numId="6" w16cid:durableId="790170323">
    <w:abstractNumId w:val="6"/>
  </w:num>
  <w:num w:numId="7" w16cid:durableId="158932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992"/>
    <w:rsid w:val="000023AF"/>
    <w:rsid w:val="00015A3F"/>
    <w:rsid w:val="00017872"/>
    <w:rsid w:val="000260B9"/>
    <w:rsid w:val="00030056"/>
    <w:rsid w:val="00035672"/>
    <w:rsid w:val="000557A5"/>
    <w:rsid w:val="0005624F"/>
    <w:rsid w:val="00075E6F"/>
    <w:rsid w:val="000968B7"/>
    <w:rsid w:val="000A2F4E"/>
    <w:rsid w:val="000B107F"/>
    <w:rsid w:val="000C6C5B"/>
    <w:rsid w:val="000E6DB2"/>
    <w:rsid w:val="000F3E33"/>
    <w:rsid w:val="00102645"/>
    <w:rsid w:val="00112A6B"/>
    <w:rsid w:val="001362F0"/>
    <w:rsid w:val="00197407"/>
    <w:rsid w:val="001A1737"/>
    <w:rsid w:val="001A3ED1"/>
    <w:rsid w:val="001A484C"/>
    <w:rsid w:val="001C16ED"/>
    <w:rsid w:val="001C7F7B"/>
    <w:rsid w:val="001E1F9B"/>
    <w:rsid w:val="001E72D4"/>
    <w:rsid w:val="001F5B3D"/>
    <w:rsid w:val="00201C47"/>
    <w:rsid w:val="00202F7A"/>
    <w:rsid w:val="00222B29"/>
    <w:rsid w:val="002259E2"/>
    <w:rsid w:val="00225EBC"/>
    <w:rsid w:val="00230D07"/>
    <w:rsid w:val="00231931"/>
    <w:rsid w:val="00256944"/>
    <w:rsid w:val="0026564B"/>
    <w:rsid w:val="00265D65"/>
    <w:rsid w:val="00294B5D"/>
    <w:rsid w:val="00294CD8"/>
    <w:rsid w:val="002A1B2B"/>
    <w:rsid w:val="002A224C"/>
    <w:rsid w:val="002B28E5"/>
    <w:rsid w:val="002B3411"/>
    <w:rsid w:val="002B511A"/>
    <w:rsid w:val="002B51FF"/>
    <w:rsid w:val="002B6BB9"/>
    <w:rsid w:val="002C1A94"/>
    <w:rsid w:val="002D37AA"/>
    <w:rsid w:val="002E0F77"/>
    <w:rsid w:val="002F66A1"/>
    <w:rsid w:val="003023A1"/>
    <w:rsid w:val="0032126F"/>
    <w:rsid w:val="00322ADD"/>
    <w:rsid w:val="0034314E"/>
    <w:rsid w:val="00343ED0"/>
    <w:rsid w:val="00351837"/>
    <w:rsid w:val="00362CDE"/>
    <w:rsid w:val="00375B17"/>
    <w:rsid w:val="00385F12"/>
    <w:rsid w:val="00386EF8"/>
    <w:rsid w:val="003B3288"/>
    <w:rsid w:val="003C5501"/>
    <w:rsid w:val="003E62B6"/>
    <w:rsid w:val="003F2999"/>
    <w:rsid w:val="003F3C74"/>
    <w:rsid w:val="003F43DA"/>
    <w:rsid w:val="003F6F31"/>
    <w:rsid w:val="0040157C"/>
    <w:rsid w:val="00404AA4"/>
    <w:rsid w:val="00410215"/>
    <w:rsid w:val="00415342"/>
    <w:rsid w:val="00415742"/>
    <w:rsid w:val="00421807"/>
    <w:rsid w:val="004235DF"/>
    <w:rsid w:val="004269EF"/>
    <w:rsid w:val="00426CFA"/>
    <w:rsid w:val="00444A7B"/>
    <w:rsid w:val="00475371"/>
    <w:rsid w:val="00477F60"/>
    <w:rsid w:val="00481768"/>
    <w:rsid w:val="0048320F"/>
    <w:rsid w:val="00485123"/>
    <w:rsid w:val="00485BBA"/>
    <w:rsid w:val="0048795A"/>
    <w:rsid w:val="004926B5"/>
    <w:rsid w:val="00492D2A"/>
    <w:rsid w:val="0049740B"/>
    <w:rsid w:val="004A27C0"/>
    <w:rsid w:val="004A3A55"/>
    <w:rsid w:val="004A5962"/>
    <w:rsid w:val="004C25D0"/>
    <w:rsid w:val="004D66C5"/>
    <w:rsid w:val="004E0F7C"/>
    <w:rsid w:val="004E50AB"/>
    <w:rsid w:val="004E5283"/>
    <w:rsid w:val="005016B8"/>
    <w:rsid w:val="0051679B"/>
    <w:rsid w:val="00523055"/>
    <w:rsid w:val="005424F1"/>
    <w:rsid w:val="005428B6"/>
    <w:rsid w:val="00543704"/>
    <w:rsid w:val="00545F20"/>
    <w:rsid w:val="00555A27"/>
    <w:rsid w:val="00564FC4"/>
    <w:rsid w:val="005666D9"/>
    <w:rsid w:val="00571F69"/>
    <w:rsid w:val="00586501"/>
    <w:rsid w:val="005A0ECA"/>
    <w:rsid w:val="005A4A82"/>
    <w:rsid w:val="005A5199"/>
    <w:rsid w:val="005C010B"/>
    <w:rsid w:val="005C208E"/>
    <w:rsid w:val="005D0712"/>
    <w:rsid w:val="005F5175"/>
    <w:rsid w:val="00602CB2"/>
    <w:rsid w:val="00603B99"/>
    <w:rsid w:val="006140D1"/>
    <w:rsid w:val="00622E7E"/>
    <w:rsid w:val="00630F7A"/>
    <w:rsid w:val="00651BB0"/>
    <w:rsid w:val="00670A71"/>
    <w:rsid w:val="00680B6E"/>
    <w:rsid w:val="0069760F"/>
    <w:rsid w:val="006A1A6C"/>
    <w:rsid w:val="006A3A93"/>
    <w:rsid w:val="006A66F8"/>
    <w:rsid w:val="006D2F60"/>
    <w:rsid w:val="006D7854"/>
    <w:rsid w:val="006E3ACC"/>
    <w:rsid w:val="006F2D23"/>
    <w:rsid w:val="00703199"/>
    <w:rsid w:val="00704C72"/>
    <w:rsid w:val="007210FD"/>
    <w:rsid w:val="0072325D"/>
    <w:rsid w:val="007252C0"/>
    <w:rsid w:val="00727ED7"/>
    <w:rsid w:val="00743EEC"/>
    <w:rsid w:val="00744AE4"/>
    <w:rsid w:val="007454EC"/>
    <w:rsid w:val="0074566D"/>
    <w:rsid w:val="00754D70"/>
    <w:rsid w:val="0079201D"/>
    <w:rsid w:val="00796C8F"/>
    <w:rsid w:val="00796ECD"/>
    <w:rsid w:val="007A0E88"/>
    <w:rsid w:val="007A4088"/>
    <w:rsid w:val="007A6D5F"/>
    <w:rsid w:val="007A7CCD"/>
    <w:rsid w:val="007B329C"/>
    <w:rsid w:val="007B46CE"/>
    <w:rsid w:val="007C46B5"/>
    <w:rsid w:val="007D383A"/>
    <w:rsid w:val="007D5E6E"/>
    <w:rsid w:val="008163F4"/>
    <w:rsid w:val="008253DB"/>
    <w:rsid w:val="008273CA"/>
    <w:rsid w:val="00827F4E"/>
    <w:rsid w:val="0085349B"/>
    <w:rsid w:val="00866FF8"/>
    <w:rsid w:val="008835E6"/>
    <w:rsid w:val="00886E65"/>
    <w:rsid w:val="00890ACB"/>
    <w:rsid w:val="008923A3"/>
    <w:rsid w:val="008B1C11"/>
    <w:rsid w:val="008C1B07"/>
    <w:rsid w:val="008C3205"/>
    <w:rsid w:val="008D1002"/>
    <w:rsid w:val="008D1E2C"/>
    <w:rsid w:val="008F6384"/>
    <w:rsid w:val="00904CFF"/>
    <w:rsid w:val="00911920"/>
    <w:rsid w:val="00913B16"/>
    <w:rsid w:val="0092466E"/>
    <w:rsid w:val="009414EB"/>
    <w:rsid w:val="00963533"/>
    <w:rsid w:val="00970F6B"/>
    <w:rsid w:val="00977DE6"/>
    <w:rsid w:val="00996562"/>
    <w:rsid w:val="00996F7F"/>
    <w:rsid w:val="009A1BE9"/>
    <w:rsid w:val="009B5B2E"/>
    <w:rsid w:val="009C0BA6"/>
    <w:rsid w:val="009C5B46"/>
    <w:rsid w:val="009D0B14"/>
    <w:rsid w:val="009D7DD7"/>
    <w:rsid w:val="009E2255"/>
    <w:rsid w:val="009E358F"/>
    <w:rsid w:val="009F2B6C"/>
    <w:rsid w:val="009F36B8"/>
    <w:rsid w:val="009F5609"/>
    <w:rsid w:val="009F7B66"/>
    <w:rsid w:val="00A052C1"/>
    <w:rsid w:val="00A14118"/>
    <w:rsid w:val="00A20992"/>
    <w:rsid w:val="00A20CD2"/>
    <w:rsid w:val="00A26435"/>
    <w:rsid w:val="00A27404"/>
    <w:rsid w:val="00A3211A"/>
    <w:rsid w:val="00A32278"/>
    <w:rsid w:val="00A43043"/>
    <w:rsid w:val="00A4713D"/>
    <w:rsid w:val="00A47E69"/>
    <w:rsid w:val="00A71987"/>
    <w:rsid w:val="00A80B18"/>
    <w:rsid w:val="00A84C28"/>
    <w:rsid w:val="00A93C85"/>
    <w:rsid w:val="00AA66FD"/>
    <w:rsid w:val="00AA6F97"/>
    <w:rsid w:val="00AA79C4"/>
    <w:rsid w:val="00AB28F9"/>
    <w:rsid w:val="00AB546B"/>
    <w:rsid w:val="00AC0ACD"/>
    <w:rsid w:val="00AD5C3D"/>
    <w:rsid w:val="00AE1410"/>
    <w:rsid w:val="00AE7ABE"/>
    <w:rsid w:val="00AF0416"/>
    <w:rsid w:val="00AF1ED0"/>
    <w:rsid w:val="00AF202B"/>
    <w:rsid w:val="00AF5983"/>
    <w:rsid w:val="00AF5CBC"/>
    <w:rsid w:val="00AF658B"/>
    <w:rsid w:val="00B206CD"/>
    <w:rsid w:val="00B3704D"/>
    <w:rsid w:val="00B412B0"/>
    <w:rsid w:val="00B4580E"/>
    <w:rsid w:val="00B67F28"/>
    <w:rsid w:val="00B724C4"/>
    <w:rsid w:val="00BB0A18"/>
    <w:rsid w:val="00BC1172"/>
    <w:rsid w:val="00BC79CC"/>
    <w:rsid w:val="00BE565D"/>
    <w:rsid w:val="00BF1D5A"/>
    <w:rsid w:val="00C06610"/>
    <w:rsid w:val="00C07FDE"/>
    <w:rsid w:val="00C15B37"/>
    <w:rsid w:val="00C174D2"/>
    <w:rsid w:val="00C235D5"/>
    <w:rsid w:val="00C2773A"/>
    <w:rsid w:val="00C30425"/>
    <w:rsid w:val="00C34F23"/>
    <w:rsid w:val="00C43DF9"/>
    <w:rsid w:val="00C5339E"/>
    <w:rsid w:val="00C6052E"/>
    <w:rsid w:val="00C678E7"/>
    <w:rsid w:val="00C67BE2"/>
    <w:rsid w:val="00C8137B"/>
    <w:rsid w:val="00C86C36"/>
    <w:rsid w:val="00C9027C"/>
    <w:rsid w:val="00C94930"/>
    <w:rsid w:val="00CA50E0"/>
    <w:rsid w:val="00CA7DBD"/>
    <w:rsid w:val="00CC1656"/>
    <w:rsid w:val="00CC7D3A"/>
    <w:rsid w:val="00CE4F67"/>
    <w:rsid w:val="00D053BE"/>
    <w:rsid w:val="00D06E93"/>
    <w:rsid w:val="00D073BA"/>
    <w:rsid w:val="00D3177E"/>
    <w:rsid w:val="00D33DD8"/>
    <w:rsid w:val="00D47C51"/>
    <w:rsid w:val="00D52861"/>
    <w:rsid w:val="00D60836"/>
    <w:rsid w:val="00D814E6"/>
    <w:rsid w:val="00D97F9F"/>
    <w:rsid w:val="00DA195F"/>
    <w:rsid w:val="00DB2F94"/>
    <w:rsid w:val="00DB3606"/>
    <w:rsid w:val="00DB6672"/>
    <w:rsid w:val="00DC6172"/>
    <w:rsid w:val="00DD1A53"/>
    <w:rsid w:val="00DD6E94"/>
    <w:rsid w:val="00DD7054"/>
    <w:rsid w:val="00DD7659"/>
    <w:rsid w:val="00DE732E"/>
    <w:rsid w:val="00DF5B6E"/>
    <w:rsid w:val="00E02019"/>
    <w:rsid w:val="00E04FC3"/>
    <w:rsid w:val="00E104EA"/>
    <w:rsid w:val="00E20069"/>
    <w:rsid w:val="00E23441"/>
    <w:rsid w:val="00E2687E"/>
    <w:rsid w:val="00E30520"/>
    <w:rsid w:val="00E30AB9"/>
    <w:rsid w:val="00E31117"/>
    <w:rsid w:val="00E547FD"/>
    <w:rsid w:val="00E57AF2"/>
    <w:rsid w:val="00E6014D"/>
    <w:rsid w:val="00E63D6D"/>
    <w:rsid w:val="00E70FE6"/>
    <w:rsid w:val="00E80268"/>
    <w:rsid w:val="00E85DEB"/>
    <w:rsid w:val="00EB1E1B"/>
    <w:rsid w:val="00EB7AE7"/>
    <w:rsid w:val="00EC61E7"/>
    <w:rsid w:val="00ED029C"/>
    <w:rsid w:val="00EE45BA"/>
    <w:rsid w:val="00EE5DFE"/>
    <w:rsid w:val="00EE5F03"/>
    <w:rsid w:val="00EE6B2B"/>
    <w:rsid w:val="00EF717F"/>
    <w:rsid w:val="00EF779F"/>
    <w:rsid w:val="00EF7951"/>
    <w:rsid w:val="00F0142B"/>
    <w:rsid w:val="00F019C7"/>
    <w:rsid w:val="00F01E47"/>
    <w:rsid w:val="00F045B1"/>
    <w:rsid w:val="00F05894"/>
    <w:rsid w:val="00F121C7"/>
    <w:rsid w:val="00F1489A"/>
    <w:rsid w:val="00F35951"/>
    <w:rsid w:val="00F40DD5"/>
    <w:rsid w:val="00F51B63"/>
    <w:rsid w:val="00F5256D"/>
    <w:rsid w:val="00F53B93"/>
    <w:rsid w:val="00F54294"/>
    <w:rsid w:val="00F70BE3"/>
    <w:rsid w:val="00F721CC"/>
    <w:rsid w:val="00F747AC"/>
    <w:rsid w:val="00F850AD"/>
    <w:rsid w:val="00F870F5"/>
    <w:rsid w:val="00FA7BF9"/>
    <w:rsid w:val="00FB28AD"/>
    <w:rsid w:val="00FB3C1A"/>
    <w:rsid w:val="00FB710C"/>
    <w:rsid w:val="00FC6042"/>
    <w:rsid w:val="00FE594E"/>
    <w:rsid w:val="00FF0080"/>
    <w:rsid w:val="00FF5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3E83D"/>
  <w15:docId w15:val="{5A002293-F31A-43B0-9607-5DC3E4E7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C47"/>
    <w:pPr>
      <w:ind w:leftChars="400" w:left="840"/>
    </w:pPr>
  </w:style>
  <w:style w:type="table" w:styleId="a4">
    <w:name w:val="Table Grid"/>
    <w:basedOn w:val="a1"/>
    <w:uiPriority w:val="39"/>
    <w:rsid w:val="00CC1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12A6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12A6B"/>
    <w:rPr>
      <w:rFonts w:asciiTheme="majorHAnsi" w:eastAsiaTheme="majorEastAsia" w:hAnsiTheme="majorHAnsi" w:cstheme="majorBidi"/>
      <w:sz w:val="18"/>
      <w:szCs w:val="18"/>
    </w:rPr>
  </w:style>
  <w:style w:type="paragraph" w:styleId="a7">
    <w:name w:val="header"/>
    <w:basedOn w:val="a"/>
    <w:link w:val="a8"/>
    <w:uiPriority w:val="99"/>
    <w:unhideWhenUsed/>
    <w:rsid w:val="00C5339E"/>
    <w:pPr>
      <w:tabs>
        <w:tab w:val="center" w:pos="4252"/>
        <w:tab w:val="right" w:pos="8504"/>
      </w:tabs>
      <w:snapToGrid w:val="0"/>
    </w:pPr>
  </w:style>
  <w:style w:type="character" w:customStyle="1" w:styleId="a8">
    <w:name w:val="ヘッダー (文字)"/>
    <w:basedOn w:val="a0"/>
    <w:link w:val="a7"/>
    <w:uiPriority w:val="99"/>
    <w:rsid w:val="00C5339E"/>
  </w:style>
  <w:style w:type="paragraph" w:styleId="a9">
    <w:name w:val="footer"/>
    <w:basedOn w:val="a"/>
    <w:link w:val="aa"/>
    <w:uiPriority w:val="99"/>
    <w:unhideWhenUsed/>
    <w:rsid w:val="00C5339E"/>
    <w:pPr>
      <w:tabs>
        <w:tab w:val="center" w:pos="4252"/>
        <w:tab w:val="right" w:pos="8504"/>
      </w:tabs>
      <w:snapToGrid w:val="0"/>
    </w:pPr>
  </w:style>
  <w:style w:type="character" w:customStyle="1" w:styleId="aa">
    <w:name w:val="フッター (文字)"/>
    <w:basedOn w:val="a0"/>
    <w:link w:val="a9"/>
    <w:uiPriority w:val="99"/>
    <w:rsid w:val="00C5339E"/>
  </w:style>
  <w:style w:type="character" w:styleId="ab">
    <w:name w:val="annotation reference"/>
    <w:basedOn w:val="a0"/>
    <w:uiPriority w:val="99"/>
    <w:semiHidden/>
    <w:unhideWhenUsed/>
    <w:rsid w:val="00EF7951"/>
    <w:rPr>
      <w:sz w:val="18"/>
      <w:szCs w:val="18"/>
    </w:rPr>
  </w:style>
  <w:style w:type="paragraph" w:styleId="ac">
    <w:name w:val="annotation text"/>
    <w:basedOn w:val="a"/>
    <w:link w:val="ad"/>
    <w:uiPriority w:val="99"/>
    <w:unhideWhenUsed/>
    <w:rsid w:val="00EF7951"/>
    <w:pPr>
      <w:jc w:val="left"/>
    </w:pPr>
  </w:style>
  <w:style w:type="character" w:customStyle="1" w:styleId="ad">
    <w:name w:val="コメント文字列 (文字)"/>
    <w:basedOn w:val="a0"/>
    <w:link w:val="ac"/>
    <w:uiPriority w:val="99"/>
    <w:rsid w:val="00EF7951"/>
  </w:style>
  <w:style w:type="paragraph" w:styleId="ae">
    <w:name w:val="annotation subject"/>
    <w:basedOn w:val="ac"/>
    <w:next w:val="ac"/>
    <w:link w:val="af"/>
    <w:uiPriority w:val="99"/>
    <w:semiHidden/>
    <w:unhideWhenUsed/>
    <w:rsid w:val="00670A71"/>
    <w:rPr>
      <w:b/>
      <w:bCs/>
    </w:rPr>
  </w:style>
  <w:style w:type="character" w:customStyle="1" w:styleId="af">
    <w:name w:val="コメント内容 (文字)"/>
    <w:basedOn w:val="ad"/>
    <w:link w:val="ae"/>
    <w:uiPriority w:val="99"/>
    <w:semiHidden/>
    <w:rsid w:val="00670A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DC575-9CEE-4604-A31F-0952F013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625</Words>
  <Characters>3564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英隆</dc:creator>
  <cp:lastModifiedBy>intra211</cp:lastModifiedBy>
  <cp:revision>7</cp:revision>
  <cp:lastPrinted>2024-04-08T09:08:00Z</cp:lastPrinted>
  <dcterms:created xsi:type="dcterms:W3CDTF">2024-06-04T02:38:00Z</dcterms:created>
  <dcterms:modified xsi:type="dcterms:W3CDTF">2024-06-18T06:47:00Z</dcterms:modified>
</cp:coreProperties>
</file>