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52" w:rsidRDefault="00D45952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666"/>
        <w:gridCol w:w="468"/>
        <w:gridCol w:w="972"/>
        <w:gridCol w:w="324"/>
        <w:gridCol w:w="2064"/>
        <w:gridCol w:w="588"/>
        <w:gridCol w:w="708"/>
        <w:gridCol w:w="384"/>
        <w:gridCol w:w="1680"/>
      </w:tblGrid>
      <w:tr w:rsidR="00D4595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772" w:type="dxa"/>
            <w:gridSpan w:val="4"/>
            <w:tcBorders>
              <w:right w:val="nil"/>
            </w:tcBorders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苓北町重度心身障害者医療費受給資格者異動届出書</w:t>
            </w:r>
          </w:p>
        </w:tc>
        <w:tc>
          <w:tcPr>
            <w:tcW w:w="2772" w:type="dxa"/>
            <w:gridSpan w:val="3"/>
            <w:tcBorders>
              <w:left w:val="nil"/>
            </w:tcBorders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trHeight w:val="2620"/>
        </w:trPr>
        <w:tc>
          <w:tcPr>
            <w:tcW w:w="8520" w:type="dxa"/>
            <w:gridSpan w:val="10"/>
            <w:vAlign w:val="center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苓北町長　　　　様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</w:p>
          <w:p w:rsidR="00D45952" w:rsidRDefault="00D45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</w:p>
          <w:p w:rsidR="00D45952" w:rsidRDefault="00D45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45952" w:rsidRDefault="00D45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760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次のとおり、受給資格者に係る事項に変更が生じた</w:t>
            </w:r>
            <w:r>
              <w:t>(</w:t>
            </w:r>
            <w:r>
              <w:rPr>
                <w:rFonts w:hint="eastAsia"/>
              </w:rPr>
              <w:t>消滅した</w:t>
            </w:r>
            <w:r>
              <w:t>)</w:t>
            </w:r>
            <w:r>
              <w:rPr>
                <w:rFonts w:hint="eastAsia"/>
              </w:rPr>
              <w:t>ので、苓北町重度心身障害者医療費助成に関する条例第</w:t>
            </w:r>
            <w:r>
              <w:t>10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 w:val="restart"/>
            <w:textDirection w:val="tbRlV"/>
            <w:vAlign w:val="center"/>
          </w:tcPr>
          <w:p w:rsidR="00D45952" w:rsidRDefault="00D4595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56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66" w:type="dxa"/>
            <w:vMerge w:val="restart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" w:type="dxa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360" w:type="dxa"/>
            <w:gridSpan w:val="3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52"/>
              </w:rPr>
              <w:t>受給資格者番</w:t>
            </w:r>
            <w:r>
              <w:rPr>
                <w:rFonts w:hint="eastAsia"/>
              </w:rPr>
              <w:t>号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3360" w:type="dxa"/>
            <w:gridSpan w:val="3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8" w:type="dxa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720" w:type="dxa"/>
            <w:gridSpan w:val="7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720" w:type="dxa"/>
            <w:gridSpan w:val="7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保険</w:t>
            </w:r>
          </w:p>
        </w:tc>
        <w:tc>
          <w:tcPr>
            <w:tcW w:w="468" w:type="dxa"/>
            <w:vMerge w:val="restart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64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064" w:type="dxa"/>
            <w:gridSpan w:val="2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064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受給者との続柄</w:t>
            </w:r>
          </w:p>
        </w:tc>
        <w:tc>
          <w:tcPr>
            <w:tcW w:w="1680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064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2064" w:type="dxa"/>
            <w:gridSpan w:val="2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D45952" w:rsidRDefault="00D4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64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064" w:type="dxa"/>
            <w:gridSpan w:val="2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064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受給者との続柄</w:t>
            </w:r>
          </w:p>
        </w:tc>
        <w:tc>
          <w:tcPr>
            <w:tcW w:w="1680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064" w:type="dxa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D45952" w:rsidRDefault="00D45952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2064" w:type="dxa"/>
            <w:gridSpan w:val="2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66" w:type="dxa"/>
            <w:textDirection w:val="tbRlV"/>
            <w:vAlign w:val="center"/>
          </w:tcPr>
          <w:p w:rsidR="00D45952" w:rsidRDefault="00AA3B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729615</wp:posOffset>
                      </wp:positionV>
                      <wp:extent cx="4056380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6380" cy="335915"/>
                              </a:xfrm>
                              <a:prstGeom prst="bracketPair">
                                <a:avLst>
                                  <a:gd name="adj" fmla="val 145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D9A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9.25pt;margin-top:57.45pt;width:319.4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cthw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dinp2ttDqee2o3xBG37qOmzRUova6J2/MEY3dWcMAgq8eejqwt+YeEq2nYfNAN0&#10;AughU8fKNB4QcoCOoSAv54Lwo0MUNtM4m05mUDcKtskkmydZcEHy0+3WWPeO6wb5SYG3htBn7jZE&#10;mOCEHB6tC3VhAzvCvmJUNRKqfCASJWmWTQfM4XBE8hOqv6n0WkgZdCIV6go8nWRxALdaCuaNIS9m&#10;t11KgwAUaIRvgL06ZvResQDmc7Ya5o4I2c/BuVQeD1IwhO6TEaT0Yx7PV7PVLB2l4+lqlMZlOXpY&#10;L9PRdJ3cZuWkXC7L5KcPLUnzWjDGlY/uJOsk/TvZDA3WC/Is7CsW9pLsOnyvyUbXYYAyAqvTP7AL&#10;YvH66HW21ewFtGJ036fwrsCk1uY7Rh30aIHttz0xHCP5XoHe5kma+qYOizS7HcPCXFq2lxaiKEAV&#10;2GHUT5eufwj2rRG7GjwloaxK+w6ohDuJuY9qUDb0YWAwvBm+0S/X4dTvl23xCwAA//8DAFBLAwQU&#10;AAYACAAAACEAqdXNZeIAAAALAQAADwAAAGRycy9kb3ducmV2LnhtbEyPQU/DMAyF70j8h8hIXBBL&#10;CmMtpek0kOCwA9I2hMQta01b0Thdky3l32NOcPOzn56/Vywn24sTjr5zpCGZKRBIlas7ajS87Z6v&#10;MxA+GKpN7wg1fKOHZXl+Vpi8dpE2eNqGRnAI+dxoaEMYcil91aI1fuYGJL59utGawHJsZD2ayOG2&#10;lzdKLaQ1HfGH1gz41GL1tT1aDcrMd6uP9/j4OmyuXlSs1hEPB60vL6bVA4iAU/gzwy8+o0PJTHt3&#10;pNqLnnWa3bGVh2R+D4IdWZLegtjzZpFmIMtC/u9Q/gAAAP//AwBQSwECLQAUAAYACAAAACEAtoM4&#10;kv4AAADhAQAAEwAAAAAAAAAAAAAAAAAAAAAAW0NvbnRlbnRfVHlwZXNdLnhtbFBLAQItABQABgAI&#10;AAAAIQA4/SH/1gAAAJQBAAALAAAAAAAAAAAAAAAAAC8BAABfcmVscy8ucmVsc1BLAQItABQABgAI&#10;AAAAIQAZOMcthwIAACEFAAAOAAAAAAAAAAAAAAAAAC4CAABkcnMvZTJvRG9jLnhtbFBLAQItABQA&#10;BgAIAAAAIQCp1c1l4gAAAAsBAAAPAAAAAAAAAAAAAAAAAOEEAABkcnMvZG93bnJldi54bWxQSwUG&#10;AAAAAAQABADzAAAA8AUAAAAA&#10;" o:allowincell="f" adj="3144" strokeweight=".5pt"/>
                  </w:pict>
                </mc:Fallback>
              </mc:AlternateContent>
            </w:r>
            <w:r w:rsidR="00D45952">
              <w:rPr>
                <w:rFonts w:hint="eastAsia"/>
                <w:spacing w:val="52"/>
              </w:rPr>
              <w:t>要件消</w:t>
            </w:r>
            <w:r w:rsidR="00D45952">
              <w:rPr>
                <w:rFonts w:hint="eastAsia"/>
              </w:rPr>
              <w:t>滅</w:t>
            </w:r>
          </w:p>
        </w:tc>
        <w:tc>
          <w:tcPr>
            <w:tcW w:w="7854" w:type="dxa"/>
            <w:gridSpan w:val="9"/>
          </w:tcPr>
          <w:p w:rsidR="00D45952" w:rsidRDefault="00D45952">
            <w:pPr>
              <w:spacing w:before="120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町外に転出</w:t>
            </w:r>
            <w:r>
              <w:t>(</w:t>
            </w:r>
            <w:r>
              <w:rPr>
                <w:rFonts w:hint="eastAsia"/>
              </w:rPr>
              <w:t xml:space="preserve">転出先　　　　　　　　　　　　　　　　　　　　</w:t>
            </w:r>
            <w:r>
              <w:t>)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転出日　　　　年　　月　　日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  <w:r>
              <w:t>(</w:t>
            </w:r>
            <w:r>
              <w:rPr>
                <w:rFonts w:hint="eastAsia"/>
              </w:rPr>
              <w:t xml:space="preserve">　　　　　年　　月　　日死亡</w:t>
            </w:r>
            <w:r>
              <w:t>)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459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20" w:type="dxa"/>
            <w:gridSpan w:val="10"/>
            <w:vAlign w:val="center"/>
          </w:tcPr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・保険の変更については、医療保険の被保険者証</w:t>
            </w:r>
          </w:p>
          <w:p w:rsidR="00D45952" w:rsidRDefault="00D4595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・受給資格者証</w:t>
            </w:r>
          </w:p>
        </w:tc>
      </w:tr>
    </w:tbl>
    <w:p w:rsidR="00D45952" w:rsidRDefault="00D45952">
      <w:pPr>
        <w:spacing w:line="20" w:lineRule="exact"/>
        <w:rPr>
          <w:rFonts w:ascii="Times New Roman" w:hAnsi="Times New Roman" w:cs="Times New Roman"/>
        </w:rPr>
      </w:pPr>
    </w:p>
    <w:sectPr w:rsidR="00D459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2" w:rsidRDefault="00D4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5952" w:rsidRDefault="00D4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2" w:rsidRDefault="00D4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5952" w:rsidRDefault="00D4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3"/>
    <w:rsid w:val="006760A3"/>
    <w:rsid w:val="00AA3B4B"/>
    <w:rsid w:val="00D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FC2C5-1399-4378-A02B-3C56FFC1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intra203</cp:lastModifiedBy>
  <cp:revision>2</cp:revision>
  <cp:lastPrinted>2001-10-05T07:32:00Z</cp:lastPrinted>
  <dcterms:created xsi:type="dcterms:W3CDTF">2021-12-10T08:03:00Z</dcterms:created>
  <dcterms:modified xsi:type="dcterms:W3CDTF">2021-12-10T08:03:00Z</dcterms:modified>
</cp:coreProperties>
</file>